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13F" w:rsidRPr="00E86690" w:rsidRDefault="003D2883" w:rsidP="0080413F">
      <w:pPr>
        <w:rPr>
          <w:sz w:val="22"/>
        </w:rPr>
      </w:pPr>
      <w:bookmarkStart w:id="0" w:name="_GoBack"/>
      <w:bookmarkEnd w:id="0"/>
      <w:r>
        <w:rPr>
          <w:noProof/>
        </w:rPr>
        <w:drawing>
          <wp:anchor distT="0" distB="0" distL="114300" distR="114300" simplePos="0" relativeHeight="251629568" behindDoc="1" locked="0" layoutInCell="1" allowOverlap="1">
            <wp:simplePos x="0" y="0"/>
            <wp:positionH relativeFrom="column">
              <wp:align>center</wp:align>
            </wp:positionH>
            <wp:positionV relativeFrom="paragraph">
              <wp:posOffset>6985</wp:posOffset>
            </wp:positionV>
            <wp:extent cx="586105" cy="539750"/>
            <wp:effectExtent l="0" t="0" r="0" b="0"/>
            <wp:wrapTight wrapText="bothSides">
              <wp:wrapPolygon edited="0">
                <wp:start x="8425" y="0"/>
                <wp:lineTo x="4914" y="762"/>
                <wp:lineTo x="0" y="7624"/>
                <wp:lineTo x="0" y="20584"/>
                <wp:lineTo x="19658" y="20584"/>
                <wp:lineTo x="21062" y="19059"/>
                <wp:lineTo x="21062" y="15247"/>
                <wp:lineTo x="19658" y="6861"/>
                <wp:lineTo x="16849" y="762"/>
                <wp:lineTo x="12637" y="0"/>
                <wp:lineTo x="8425" y="0"/>
              </wp:wrapPolygon>
            </wp:wrapTight>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0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13F">
        <w:rPr>
          <w:b/>
          <w:sz w:val="22"/>
        </w:rPr>
        <w:t xml:space="preserve">MEVA a.s.      </w:t>
      </w:r>
    </w:p>
    <w:p w:rsidR="0080413F" w:rsidRDefault="0080413F" w:rsidP="0080413F">
      <w:pPr>
        <w:rPr>
          <w:sz w:val="22"/>
        </w:rPr>
      </w:pPr>
      <w:r>
        <w:rPr>
          <w:b/>
          <w:sz w:val="22"/>
        </w:rPr>
        <w:t>Roudnice n. L.</w:t>
      </w:r>
      <w:r>
        <w:rPr>
          <w:sz w:val="22"/>
        </w:rPr>
        <w:t xml:space="preserve"> </w:t>
      </w:r>
    </w:p>
    <w:p w:rsidR="0080413F" w:rsidRDefault="0080413F" w:rsidP="0080413F">
      <w:pPr>
        <w:jc w:val="center"/>
        <w:rPr>
          <w:b/>
          <w:sz w:val="22"/>
          <w:u w:val="single"/>
        </w:rPr>
      </w:pPr>
    </w:p>
    <w:p w:rsidR="0080413F" w:rsidRDefault="0080413F" w:rsidP="0080413F">
      <w:pPr>
        <w:jc w:val="center"/>
        <w:rPr>
          <w:b/>
          <w:sz w:val="22"/>
          <w:u w:val="single"/>
        </w:rPr>
      </w:pPr>
    </w:p>
    <w:p w:rsidR="0080413F" w:rsidRDefault="0080413F" w:rsidP="0080413F">
      <w:pPr>
        <w:jc w:val="center"/>
        <w:rPr>
          <w:sz w:val="22"/>
        </w:rPr>
      </w:pPr>
      <w:r>
        <w:rPr>
          <w:b/>
          <w:sz w:val="22"/>
          <w:u w:val="single"/>
        </w:rPr>
        <w:t>Návod k</w:t>
      </w:r>
      <w:r w:rsidR="009C013F">
        <w:rPr>
          <w:b/>
          <w:sz w:val="22"/>
          <w:u w:val="single"/>
        </w:rPr>
        <w:t> </w:t>
      </w:r>
      <w:r>
        <w:rPr>
          <w:b/>
          <w:sz w:val="22"/>
          <w:u w:val="single"/>
        </w:rPr>
        <w:t>obsluze</w:t>
      </w:r>
    </w:p>
    <w:p w:rsidR="0080413F" w:rsidRDefault="0080413F" w:rsidP="0080413F">
      <w:pPr>
        <w:jc w:val="center"/>
        <w:rPr>
          <w:sz w:val="22"/>
        </w:rPr>
      </w:pPr>
    </w:p>
    <w:p w:rsidR="0080413F" w:rsidRDefault="0080413F" w:rsidP="0080413F">
      <w:pPr>
        <w:jc w:val="center"/>
        <w:rPr>
          <w:sz w:val="22"/>
        </w:rPr>
      </w:pPr>
      <w:r>
        <w:rPr>
          <w:sz w:val="22"/>
        </w:rPr>
        <w:t xml:space="preserve">Butanový </w:t>
      </w:r>
      <w:r w:rsidR="00316BAF">
        <w:rPr>
          <w:sz w:val="22"/>
        </w:rPr>
        <w:t>UNI hořák + 4 kartuše</w:t>
      </w:r>
      <w:r>
        <w:rPr>
          <w:sz w:val="22"/>
        </w:rPr>
        <w:tab/>
        <w:t>Typ KP</w:t>
      </w:r>
      <w:r w:rsidR="00316BAF">
        <w:rPr>
          <w:sz w:val="22"/>
        </w:rPr>
        <w:t>18004</w:t>
      </w:r>
      <w:r>
        <w:rPr>
          <w:sz w:val="22"/>
        </w:rPr>
        <w:t xml:space="preserve"> (</w:t>
      </w:r>
      <w:r w:rsidR="00316BAF">
        <w:rPr>
          <w:sz w:val="22"/>
        </w:rPr>
        <w:t>KT-1000N + 4x KP02002</w:t>
      </w:r>
      <w:r>
        <w:rPr>
          <w:sz w:val="22"/>
        </w:rPr>
        <w:t>)</w:t>
      </w:r>
    </w:p>
    <w:p w:rsidR="0080413F" w:rsidRDefault="0080413F" w:rsidP="0080413F">
      <w:pPr>
        <w:rPr>
          <w:sz w:val="22"/>
        </w:rPr>
      </w:pPr>
      <w:r>
        <w:rPr>
          <w:sz w:val="22"/>
        </w:rPr>
        <w:tab/>
      </w:r>
      <w:r>
        <w:rPr>
          <w:sz w:val="22"/>
        </w:rPr>
        <w:tab/>
      </w:r>
      <w:r>
        <w:rPr>
          <w:sz w:val="22"/>
        </w:rPr>
        <w:tab/>
      </w:r>
      <w:r>
        <w:rPr>
          <w:sz w:val="22"/>
        </w:rPr>
        <w:tab/>
      </w:r>
      <w:r>
        <w:rPr>
          <w:sz w:val="22"/>
        </w:rPr>
        <w:tab/>
      </w:r>
    </w:p>
    <w:p w:rsidR="0080413F" w:rsidRDefault="0080413F" w:rsidP="0080413F">
      <w:pPr>
        <w:pBdr>
          <w:top w:val="single" w:sz="12" w:space="1" w:color="auto"/>
        </w:pBdr>
        <w:rPr>
          <w:sz w:val="22"/>
          <w:u w:val="single"/>
        </w:rPr>
      </w:pPr>
    </w:p>
    <w:p w:rsidR="0080413F" w:rsidRDefault="0080413F" w:rsidP="0080413F">
      <w:pPr>
        <w:rPr>
          <w:sz w:val="22"/>
          <w:u w:val="single"/>
        </w:rPr>
      </w:pPr>
      <w:r>
        <w:rPr>
          <w:sz w:val="22"/>
          <w:u w:val="single"/>
        </w:rPr>
        <w:t>Důležité</w:t>
      </w:r>
    </w:p>
    <w:p w:rsidR="00D31D2E" w:rsidRDefault="0080413F" w:rsidP="0080413F">
      <w:pPr>
        <w:ind w:firstLine="284"/>
        <w:jc w:val="both"/>
        <w:rPr>
          <w:sz w:val="22"/>
        </w:rPr>
      </w:pPr>
      <w:r>
        <w:rPr>
          <w:sz w:val="22"/>
        </w:rPr>
        <w:t>Pečlivě si</w:t>
      </w:r>
      <w:r w:rsidR="004501D7">
        <w:rPr>
          <w:sz w:val="22"/>
        </w:rPr>
        <w:t xml:space="preserve"> přečtěte tento návod k obsluze, </w:t>
      </w:r>
      <w:r>
        <w:rPr>
          <w:sz w:val="22"/>
        </w:rPr>
        <w:t>abyste se dobře seznámili se spotřebičem před jeho připojením k butanové kartuši. Tento návod uschovejte pro příští použití!</w:t>
      </w:r>
    </w:p>
    <w:p w:rsidR="00D31D2E" w:rsidRDefault="00D31D2E" w:rsidP="00D31D2E">
      <w:pPr>
        <w:jc w:val="both"/>
        <w:rPr>
          <w:sz w:val="22"/>
          <w:u w:val="single"/>
        </w:rPr>
      </w:pPr>
    </w:p>
    <w:p w:rsidR="002A5C04" w:rsidRPr="002A5C04" w:rsidRDefault="003F3660" w:rsidP="002A5C04">
      <w:pPr>
        <w:rPr>
          <w:sz w:val="22"/>
          <w:u w:val="single"/>
        </w:rPr>
      </w:pPr>
      <w:r>
        <w:rPr>
          <w:sz w:val="22"/>
          <w:u w:val="single"/>
        </w:rPr>
        <w:t>Použití</w:t>
      </w:r>
    </w:p>
    <w:p w:rsidR="00D03BBA" w:rsidRDefault="00D03BBA" w:rsidP="00D03BBA">
      <w:pPr>
        <w:ind w:firstLine="284"/>
        <w:jc w:val="both"/>
        <w:rPr>
          <w:sz w:val="22"/>
        </w:rPr>
      </w:pPr>
      <w:r w:rsidRPr="0057061A">
        <w:rPr>
          <w:sz w:val="22"/>
        </w:rPr>
        <w:t xml:space="preserve">Tento butanový </w:t>
      </w:r>
      <w:r w:rsidR="000B0D84">
        <w:rPr>
          <w:sz w:val="22"/>
        </w:rPr>
        <w:t xml:space="preserve">ruční </w:t>
      </w:r>
      <w:r>
        <w:rPr>
          <w:sz w:val="22"/>
        </w:rPr>
        <w:t>UNI</w:t>
      </w:r>
      <w:r w:rsidRPr="0057061A">
        <w:rPr>
          <w:sz w:val="22"/>
        </w:rPr>
        <w:t xml:space="preserve"> hořák </w:t>
      </w:r>
      <w:r>
        <w:rPr>
          <w:sz w:val="22"/>
        </w:rPr>
        <w:t>Typ KP18004</w:t>
      </w:r>
      <w:r w:rsidRPr="0057061A">
        <w:rPr>
          <w:sz w:val="22"/>
        </w:rPr>
        <w:t xml:space="preserve"> (dále jen hořák) je určen </w:t>
      </w:r>
      <w:r w:rsidR="00901EF0">
        <w:rPr>
          <w:sz w:val="22"/>
        </w:rPr>
        <w:t>k provozu v dobře větraných prostorech,</w:t>
      </w:r>
      <w:r w:rsidR="00901EF0" w:rsidRPr="0057061A">
        <w:rPr>
          <w:sz w:val="22"/>
        </w:rPr>
        <w:t xml:space="preserve"> </w:t>
      </w:r>
      <w:r w:rsidRPr="0057061A">
        <w:rPr>
          <w:sz w:val="22"/>
        </w:rPr>
        <w:t>mj. pro domácí kutily, drobné řemeslníky, modeláře nebo pro použití v</w:t>
      </w:r>
      <w:r>
        <w:rPr>
          <w:sz w:val="22"/>
        </w:rPr>
        <w:t> </w:t>
      </w:r>
      <w:r w:rsidRPr="0057061A">
        <w:rPr>
          <w:sz w:val="22"/>
        </w:rPr>
        <w:t>gastronomii</w:t>
      </w:r>
      <w:r>
        <w:rPr>
          <w:sz w:val="22"/>
        </w:rPr>
        <w:t>.</w:t>
      </w:r>
    </w:p>
    <w:p w:rsidR="00D03BBA" w:rsidRDefault="00D03BBA" w:rsidP="00D03BBA">
      <w:pPr>
        <w:ind w:firstLine="284"/>
        <w:jc w:val="both"/>
        <w:rPr>
          <w:sz w:val="22"/>
        </w:rPr>
      </w:pPr>
      <w:r w:rsidRPr="00D03BBA">
        <w:rPr>
          <w:sz w:val="22"/>
        </w:rPr>
        <w:t>S hořákem lze provádět řemeslné práce menšího rozsahu jako např. pájení cínem, různé druhy ohřevů materiálů, opalování starých nátěrů, provádění drobných izolatérských prací atd. S hořákem je také možné provádět tepelnou úpravu pokrmů jako je např. flambování, karamelizování, efektní dokončování přípravy pokrmů při prezentaci a servírování apod. Hořák lze používat i k bezpečnému zapalování krbů, grilů apod., všude tam, kde je obtížný přístup se zápalkou. Hořák je možné používat i k dalším činnostem, kde je vhodné využití jeho funkčních vlastností.</w:t>
      </w:r>
    </w:p>
    <w:p w:rsidR="00D03BBA" w:rsidRPr="00D03BBA" w:rsidRDefault="00D03BBA" w:rsidP="00D03BBA">
      <w:pPr>
        <w:ind w:firstLine="284"/>
        <w:jc w:val="both"/>
        <w:rPr>
          <w:sz w:val="22"/>
          <w:szCs w:val="22"/>
        </w:rPr>
      </w:pPr>
      <w:r w:rsidRPr="002E3810">
        <w:rPr>
          <w:sz w:val="22"/>
          <w:szCs w:val="22"/>
        </w:rPr>
        <w:t>Hořák je vybaven funkcí předehřívání plynu, která zvyšuje účinnost při jeho použití za nižších teplot a/nebo ve vyšších nadmořských výškách.</w:t>
      </w:r>
    </w:p>
    <w:p w:rsidR="002A5C04" w:rsidRPr="002A5C04" w:rsidRDefault="00D03BBA" w:rsidP="002A5C04">
      <w:pPr>
        <w:ind w:firstLine="284"/>
        <w:jc w:val="both"/>
        <w:rPr>
          <w:sz w:val="22"/>
          <w:szCs w:val="22"/>
        </w:rPr>
      </w:pPr>
      <w:r>
        <w:rPr>
          <w:sz w:val="22"/>
          <w:szCs w:val="22"/>
        </w:rPr>
        <w:t>Hořák</w:t>
      </w:r>
      <w:r w:rsidR="002A5C04" w:rsidRPr="002A5C04">
        <w:rPr>
          <w:sz w:val="22"/>
          <w:szCs w:val="22"/>
        </w:rPr>
        <w:t xml:space="preserve"> je spotřebič kategorie </w:t>
      </w:r>
      <w:r w:rsidR="002A5C04">
        <w:rPr>
          <w:sz w:val="22"/>
          <w:szCs w:val="22"/>
        </w:rPr>
        <w:t>s přímým přetlakem butanu</w:t>
      </w:r>
      <w:r w:rsidR="00630616">
        <w:rPr>
          <w:sz w:val="22"/>
          <w:szCs w:val="22"/>
        </w:rPr>
        <w:t xml:space="preserve"> (</w:t>
      </w:r>
      <w:r w:rsidR="00630616" w:rsidRPr="002A5C04">
        <w:rPr>
          <w:sz w:val="22"/>
          <w:szCs w:val="22"/>
        </w:rPr>
        <w:t>I</w:t>
      </w:r>
      <w:r w:rsidR="00630616" w:rsidRPr="002A5C04">
        <w:rPr>
          <w:sz w:val="22"/>
          <w:szCs w:val="22"/>
          <w:vertAlign w:val="subscript"/>
        </w:rPr>
        <w:t>3B</w:t>
      </w:r>
      <w:r w:rsidR="00630616">
        <w:rPr>
          <w:sz w:val="22"/>
          <w:szCs w:val="22"/>
        </w:rPr>
        <w:t>)</w:t>
      </w:r>
      <w:r w:rsidR="002A5C04" w:rsidRPr="002A5C04">
        <w:rPr>
          <w:sz w:val="22"/>
          <w:szCs w:val="22"/>
        </w:rPr>
        <w:t>.</w:t>
      </w:r>
    </w:p>
    <w:p w:rsidR="002A5C04" w:rsidRPr="002A5C04" w:rsidRDefault="003E376F" w:rsidP="002A5C04">
      <w:pPr>
        <w:ind w:firstLine="284"/>
        <w:jc w:val="both"/>
        <w:rPr>
          <w:sz w:val="22"/>
          <w:szCs w:val="22"/>
        </w:rPr>
      </w:pPr>
      <w:r>
        <w:rPr>
          <w:sz w:val="22"/>
          <w:szCs w:val="22"/>
        </w:rPr>
        <w:t>Hořák</w:t>
      </w:r>
      <w:r w:rsidR="002A5C04" w:rsidRPr="002A5C04">
        <w:rPr>
          <w:sz w:val="22"/>
          <w:szCs w:val="22"/>
        </w:rPr>
        <w:t xml:space="preserve"> je</w:t>
      </w:r>
      <w:r w:rsidR="002A5C04">
        <w:rPr>
          <w:sz w:val="22"/>
          <w:szCs w:val="22"/>
        </w:rPr>
        <w:t xml:space="preserve"> konstruován ke spalování plynného butanu</w:t>
      </w:r>
      <w:r w:rsidR="002A5C04" w:rsidRPr="002A5C04">
        <w:rPr>
          <w:sz w:val="22"/>
          <w:szCs w:val="22"/>
        </w:rPr>
        <w:t xml:space="preserve"> s přímým přetlakem.</w:t>
      </w:r>
    </w:p>
    <w:p w:rsidR="002A5C04" w:rsidRPr="004501D7" w:rsidRDefault="004501D7" w:rsidP="005B49B5">
      <w:pPr>
        <w:ind w:firstLine="284"/>
        <w:jc w:val="both"/>
        <w:rPr>
          <w:sz w:val="22"/>
          <w:szCs w:val="22"/>
        </w:rPr>
      </w:pPr>
      <w:r w:rsidRPr="004501D7">
        <w:rPr>
          <w:sz w:val="22"/>
          <w:szCs w:val="22"/>
        </w:rPr>
        <w:t>Tento spotřebič se používá pouze s kartuší s ventilem (Typ KP02002) plněnou butanem, s obsahem 227 g, která vyhovuje EN 417</w:t>
      </w:r>
      <w:r w:rsidR="002A5C04" w:rsidRPr="004501D7">
        <w:rPr>
          <w:sz w:val="22"/>
          <w:szCs w:val="22"/>
        </w:rPr>
        <w:t>.</w:t>
      </w:r>
    </w:p>
    <w:p w:rsidR="002A5C04" w:rsidRPr="002A5C04" w:rsidRDefault="002A5C04" w:rsidP="002A5C04">
      <w:pPr>
        <w:ind w:firstLine="284"/>
        <w:jc w:val="both"/>
        <w:rPr>
          <w:sz w:val="22"/>
          <w:szCs w:val="22"/>
        </w:rPr>
      </w:pPr>
      <w:r w:rsidRPr="002A5C04">
        <w:rPr>
          <w:sz w:val="22"/>
          <w:szCs w:val="22"/>
        </w:rPr>
        <w:t>Pokus o připojení jiných typů lahví na plyn může být nebezpečný!</w:t>
      </w:r>
    </w:p>
    <w:p w:rsidR="002A5C04" w:rsidRPr="002A5C04" w:rsidRDefault="002A5C04" w:rsidP="002A5C04">
      <w:pPr>
        <w:ind w:firstLine="284"/>
        <w:jc w:val="both"/>
        <w:rPr>
          <w:sz w:val="22"/>
          <w:szCs w:val="22"/>
        </w:rPr>
      </w:pPr>
      <w:r w:rsidRPr="002A5C04">
        <w:rPr>
          <w:sz w:val="22"/>
          <w:szCs w:val="22"/>
        </w:rPr>
        <w:t>Pro jiné druhy paliv spotřebič nelze použít ani provést přestavbu spotřebiče!</w:t>
      </w:r>
    </w:p>
    <w:p w:rsidR="00EF7680" w:rsidRPr="002A5C04" w:rsidRDefault="00EF7680" w:rsidP="00EB13E2">
      <w:pPr>
        <w:tabs>
          <w:tab w:val="left" w:pos="993"/>
          <w:tab w:val="left" w:pos="3544"/>
        </w:tabs>
        <w:rPr>
          <w:sz w:val="22"/>
          <w:szCs w:val="22"/>
        </w:rPr>
      </w:pPr>
    </w:p>
    <w:p w:rsidR="004D1216" w:rsidRDefault="00D31D2E" w:rsidP="004D1216">
      <w:pPr>
        <w:tabs>
          <w:tab w:val="left" w:pos="993"/>
          <w:tab w:val="left" w:pos="3544"/>
        </w:tabs>
        <w:rPr>
          <w:sz w:val="22"/>
          <w:u w:val="single"/>
        </w:rPr>
      </w:pPr>
      <w:r>
        <w:rPr>
          <w:sz w:val="22"/>
          <w:u w:val="single"/>
        </w:rPr>
        <w:t>Popis</w:t>
      </w:r>
    </w:p>
    <w:p w:rsidR="002A5C04" w:rsidRDefault="004B1F25" w:rsidP="004D1216">
      <w:pPr>
        <w:tabs>
          <w:tab w:val="left" w:pos="993"/>
          <w:tab w:val="left" w:pos="3544"/>
        </w:tabs>
        <w:rPr>
          <w:sz w:val="22"/>
          <w:u w:val="single"/>
        </w:rPr>
      </w:pPr>
      <w:r>
        <w:rPr>
          <w:noProof/>
          <w:sz w:val="22"/>
          <w:u w:val="single"/>
        </w:rPr>
        <mc:AlternateContent>
          <mc:Choice Requires="wpg">
            <w:drawing>
              <wp:anchor distT="0" distB="0" distL="114300" distR="114300" simplePos="0" relativeHeight="251812864" behindDoc="1" locked="0" layoutInCell="1" allowOverlap="1">
                <wp:simplePos x="0" y="0"/>
                <wp:positionH relativeFrom="column">
                  <wp:posOffset>685800</wp:posOffset>
                </wp:positionH>
                <wp:positionV relativeFrom="paragraph">
                  <wp:posOffset>53975</wp:posOffset>
                </wp:positionV>
                <wp:extent cx="4387850" cy="2508885"/>
                <wp:effectExtent l="0" t="0" r="0" b="5715"/>
                <wp:wrapNone/>
                <wp:docPr id="87" name="Skupina 87"/>
                <wp:cNvGraphicFramePr/>
                <a:graphic xmlns:a="http://schemas.openxmlformats.org/drawingml/2006/main">
                  <a:graphicData uri="http://schemas.microsoft.com/office/word/2010/wordprocessingGroup">
                    <wpg:wgp>
                      <wpg:cNvGrpSpPr/>
                      <wpg:grpSpPr>
                        <a:xfrm>
                          <a:off x="0" y="0"/>
                          <a:ext cx="4387850" cy="2508885"/>
                          <a:chOff x="0" y="0"/>
                          <a:chExt cx="4387850" cy="2509520"/>
                        </a:xfrm>
                      </wpg:grpSpPr>
                      <pic:pic xmlns:pic="http://schemas.openxmlformats.org/drawingml/2006/picture">
                        <pic:nvPicPr>
                          <pic:cNvPr id="12" name="Obrázek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213360"/>
                            <a:ext cx="4319905" cy="1969135"/>
                          </a:xfrm>
                          <a:prstGeom prst="rect">
                            <a:avLst/>
                          </a:prstGeom>
                        </pic:spPr>
                      </pic:pic>
                      <wpg:grpSp>
                        <wpg:cNvPr id="82" name="Skupina 82"/>
                        <wpg:cNvGrpSpPr/>
                        <wpg:grpSpPr>
                          <a:xfrm>
                            <a:off x="2834640" y="0"/>
                            <a:ext cx="273050" cy="702310"/>
                            <a:chOff x="0" y="0"/>
                            <a:chExt cx="273050" cy="702310"/>
                          </a:xfrm>
                        </wpg:grpSpPr>
                        <wps:wsp>
                          <wps:cNvPr id="13" name="Přímá spojnice 13"/>
                          <wps:cNvCnPr/>
                          <wps:spPr>
                            <a:xfrm flipH="1">
                              <a:off x="0" y="198120"/>
                              <a:ext cx="185737" cy="5041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Textové pole 2"/>
                          <wps:cNvSpPr txBox="1">
                            <a:spLocks noChangeArrowheads="1"/>
                          </wps:cNvSpPr>
                          <wps:spPr bwMode="auto">
                            <a:xfrm>
                              <a:off x="129540" y="0"/>
                              <a:ext cx="143510" cy="215900"/>
                            </a:xfrm>
                            <a:prstGeom prst="rect">
                              <a:avLst/>
                            </a:prstGeom>
                            <a:noFill/>
                            <a:ln w="9525">
                              <a:noFill/>
                              <a:miter lim="800000"/>
                              <a:headEnd/>
                              <a:tailEnd/>
                            </a:ln>
                          </wps:spPr>
                          <wps:txbx>
                            <w:txbxContent>
                              <w:p w:rsidR="0061507B" w:rsidRPr="0061507B" w:rsidRDefault="0061507B">
                                <w:pPr>
                                  <w:rPr>
                                    <w:sz w:val="22"/>
                                    <w:szCs w:val="22"/>
                                  </w:rPr>
                                </w:pPr>
                                <w:r>
                                  <w:rPr>
                                    <w:sz w:val="22"/>
                                    <w:szCs w:val="22"/>
                                  </w:rPr>
                                  <w:t>2</w:t>
                                </w:r>
                              </w:p>
                            </w:txbxContent>
                          </wps:txbx>
                          <wps:bodyPr rot="0" vert="horz" wrap="square" lIns="36000" tIns="36000" rIns="36000" bIns="36000" anchor="t" anchorCtr="0">
                            <a:noAutofit/>
                          </wps:bodyPr>
                        </wps:wsp>
                      </wpg:grpSp>
                      <wpg:grpSp>
                        <wpg:cNvPr id="81" name="Skupina 81"/>
                        <wpg:cNvGrpSpPr/>
                        <wpg:grpSpPr>
                          <a:xfrm>
                            <a:off x="723900" y="0"/>
                            <a:ext cx="250190" cy="561022"/>
                            <a:chOff x="0" y="0"/>
                            <a:chExt cx="250190" cy="561022"/>
                          </a:xfrm>
                        </wpg:grpSpPr>
                        <wps:wsp>
                          <wps:cNvPr id="15" name="Přímá spojnice 15"/>
                          <wps:cNvCnPr/>
                          <wps:spPr>
                            <a:xfrm flipH="1">
                              <a:off x="0" y="213360"/>
                              <a:ext cx="163830" cy="34766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Textové pole 2"/>
                          <wps:cNvSpPr txBox="1">
                            <a:spLocks noChangeArrowheads="1"/>
                          </wps:cNvSpPr>
                          <wps:spPr bwMode="auto">
                            <a:xfrm>
                              <a:off x="106680" y="0"/>
                              <a:ext cx="143510" cy="215900"/>
                            </a:xfrm>
                            <a:prstGeom prst="rect">
                              <a:avLst/>
                            </a:prstGeom>
                            <a:noFill/>
                            <a:ln w="9525">
                              <a:noFill/>
                              <a:miter lim="800000"/>
                              <a:headEnd/>
                              <a:tailEnd/>
                            </a:ln>
                          </wps:spPr>
                          <wps:txbx>
                            <w:txbxContent>
                              <w:p w:rsidR="0061507B" w:rsidRPr="0061507B" w:rsidRDefault="0061507B">
                                <w:pPr>
                                  <w:rPr>
                                    <w:sz w:val="22"/>
                                    <w:szCs w:val="22"/>
                                  </w:rPr>
                                </w:pPr>
                                <w:r>
                                  <w:rPr>
                                    <w:sz w:val="22"/>
                                    <w:szCs w:val="22"/>
                                  </w:rPr>
                                  <w:t>1</w:t>
                                </w:r>
                              </w:p>
                            </w:txbxContent>
                          </wps:txbx>
                          <wps:bodyPr rot="0" vert="horz" wrap="square" lIns="36000" tIns="36000" rIns="36000" bIns="36000" anchor="t" anchorCtr="0">
                            <a:noAutofit/>
                          </wps:bodyPr>
                        </wps:wsp>
                      </wpg:grpSp>
                      <wpg:grpSp>
                        <wpg:cNvPr id="83" name="Skupina 83"/>
                        <wpg:cNvGrpSpPr/>
                        <wpg:grpSpPr>
                          <a:xfrm>
                            <a:off x="4061460" y="0"/>
                            <a:ext cx="326390" cy="999808"/>
                            <a:chOff x="0" y="0"/>
                            <a:chExt cx="326390" cy="999808"/>
                          </a:xfrm>
                        </wpg:grpSpPr>
                        <wps:wsp>
                          <wps:cNvPr id="30" name="Textové pole 2"/>
                          <wps:cNvSpPr txBox="1">
                            <a:spLocks noChangeArrowheads="1"/>
                          </wps:cNvSpPr>
                          <wps:spPr bwMode="auto">
                            <a:xfrm>
                              <a:off x="182880" y="0"/>
                              <a:ext cx="143510" cy="215900"/>
                            </a:xfrm>
                            <a:prstGeom prst="rect">
                              <a:avLst/>
                            </a:prstGeom>
                            <a:noFill/>
                            <a:ln w="9525">
                              <a:noFill/>
                              <a:miter lim="800000"/>
                              <a:headEnd/>
                              <a:tailEnd/>
                            </a:ln>
                          </wps:spPr>
                          <wps:txbx>
                            <w:txbxContent>
                              <w:p w:rsidR="0061507B" w:rsidRPr="0061507B" w:rsidRDefault="0061507B">
                                <w:pPr>
                                  <w:rPr>
                                    <w:sz w:val="22"/>
                                    <w:szCs w:val="22"/>
                                  </w:rPr>
                                </w:pPr>
                                <w:r>
                                  <w:rPr>
                                    <w:sz w:val="22"/>
                                    <w:szCs w:val="22"/>
                                  </w:rPr>
                                  <w:t>3</w:t>
                                </w:r>
                              </w:p>
                            </w:txbxContent>
                          </wps:txbx>
                          <wps:bodyPr rot="0" vert="horz" wrap="square" lIns="36000" tIns="36000" rIns="36000" bIns="36000" anchor="t" anchorCtr="0">
                            <a:noAutofit/>
                          </wps:bodyPr>
                        </wps:wsp>
                        <wps:wsp>
                          <wps:cNvPr id="33" name="Přímá spojnice 33"/>
                          <wps:cNvCnPr/>
                          <wps:spPr>
                            <a:xfrm flipH="1">
                              <a:off x="0" y="220980"/>
                              <a:ext cx="233363" cy="77882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4" name="Skupina 84"/>
                        <wpg:cNvGrpSpPr/>
                        <wpg:grpSpPr>
                          <a:xfrm>
                            <a:off x="1905000" y="1546860"/>
                            <a:ext cx="273685" cy="962660"/>
                            <a:chOff x="0" y="0"/>
                            <a:chExt cx="273685" cy="962660"/>
                          </a:xfrm>
                        </wpg:grpSpPr>
                        <wps:wsp>
                          <wps:cNvPr id="36" name="Přímá spojnice 36"/>
                          <wps:cNvCnPr/>
                          <wps:spPr>
                            <a:xfrm flipH="1">
                              <a:off x="83820" y="0"/>
                              <a:ext cx="189865" cy="7950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Textové pole 2"/>
                          <wps:cNvSpPr txBox="1">
                            <a:spLocks noChangeArrowheads="1"/>
                          </wps:cNvSpPr>
                          <wps:spPr bwMode="auto">
                            <a:xfrm>
                              <a:off x="0" y="746760"/>
                              <a:ext cx="143510" cy="215900"/>
                            </a:xfrm>
                            <a:prstGeom prst="rect">
                              <a:avLst/>
                            </a:prstGeom>
                            <a:noFill/>
                            <a:ln w="9525">
                              <a:noFill/>
                              <a:miter lim="800000"/>
                              <a:headEnd/>
                              <a:tailEnd/>
                            </a:ln>
                          </wps:spPr>
                          <wps:txbx>
                            <w:txbxContent>
                              <w:p w:rsidR="0061507B" w:rsidRPr="0061507B" w:rsidRDefault="0061507B">
                                <w:pPr>
                                  <w:rPr>
                                    <w:sz w:val="22"/>
                                    <w:szCs w:val="22"/>
                                  </w:rPr>
                                </w:pPr>
                                <w:r>
                                  <w:rPr>
                                    <w:sz w:val="22"/>
                                    <w:szCs w:val="22"/>
                                  </w:rPr>
                                  <w:t>4</w:t>
                                </w:r>
                              </w:p>
                            </w:txbxContent>
                          </wps:txbx>
                          <wps:bodyPr rot="0" vert="horz" wrap="square" lIns="36000" tIns="36000" rIns="36000" bIns="36000" anchor="t" anchorCtr="0">
                            <a:noAutofit/>
                          </wps:bodyPr>
                        </wps:wsp>
                      </wpg:grpSp>
                      <wpg:grpSp>
                        <wpg:cNvPr id="85" name="Skupina 85"/>
                        <wpg:cNvGrpSpPr/>
                        <wpg:grpSpPr>
                          <a:xfrm>
                            <a:off x="2788920" y="2097024"/>
                            <a:ext cx="156972" cy="404876"/>
                            <a:chOff x="0" y="108204"/>
                            <a:chExt cx="156972" cy="404876"/>
                          </a:xfrm>
                        </wpg:grpSpPr>
                        <wps:wsp>
                          <wps:cNvPr id="47" name="Textové pole 2"/>
                          <wps:cNvSpPr txBox="1">
                            <a:spLocks noChangeArrowheads="1"/>
                          </wps:cNvSpPr>
                          <wps:spPr bwMode="auto">
                            <a:xfrm>
                              <a:off x="0" y="297180"/>
                              <a:ext cx="143510" cy="215900"/>
                            </a:xfrm>
                            <a:prstGeom prst="rect">
                              <a:avLst/>
                            </a:prstGeom>
                            <a:noFill/>
                            <a:ln w="9525">
                              <a:noFill/>
                              <a:miter lim="800000"/>
                              <a:headEnd/>
                              <a:tailEnd/>
                            </a:ln>
                          </wps:spPr>
                          <wps:txbx>
                            <w:txbxContent>
                              <w:p w:rsidR="0061507B" w:rsidRPr="0061507B" w:rsidRDefault="0061507B">
                                <w:pPr>
                                  <w:rPr>
                                    <w:sz w:val="22"/>
                                    <w:szCs w:val="22"/>
                                  </w:rPr>
                                </w:pPr>
                                <w:r>
                                  <w:rPr>
                                    <w:sz w:val="22"/>
                                    <w:szCs w:val="22"/>
                                  </w:rPr>
                                  <w:t>5</w:t>
                                </w:r>
                              </w:p>
                            </w:txbxContent>
                          </wps:txbx>
                          <wps:bodyPr rot="0" vert="horz" wrap="square" lIns="36000" tIns="36000" rIns="36000" bIns="36000" anchor="t" anchorCtr="0">
                            <a:noAutofit/>
                          </wps:bodyPr>
                        </wps:wsp>
                        <wps:wsp>
                          <wps:cNvPr id="48" name="Přímá spojnice 48"/>
                          <wps:cNvCnPr/>
                          <wps:spPr>
                            <a:xfrm flipH="1">
                              <a:off x="83821" y="108204"/>
                              <a:ext cx="73151" cy="24898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6" name="Skupina 86"/>
                        <wpg:cNvGrpSpPr/>
                        <wpg:grpSpPr>
                          <a:xfrm>
                            <a:off x="3474720" y="2019300"/>
                            <a:ext cx="143510" cy="482600"/>
                            <a:chOff x="0" y="0"/>
                            <a:chExt cx="143510" cy="482600"/>
                          </a:xfrm>
                        </wpg:grpSpPr>
                        <wps:wsp>
                          <wps:cNvPr id="49" name="Přímá spojnice 49"/>
                          <wps:cNvCnPr/>
                          <wps:spPr>
                            <a:xfrm flipH="1">
                              <a:off x="91440" y="0"/>
                              <a:ext cx="37148" cy="3282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Textové pole 2"/>
                          <wps:cNvSpPr txBox="1">
                            <a:spLocks noChangeArrowheads="1"/>
                          </wps:cNvSpPr>
                          <wps:spPr bwMode="auto">
                            <a:xfrm>
                              <a:off x="0" y="266700"/>
                              <a:ext cx="143510" cy="215900"/>
                            </a:xfrm>
                            <a:prstGeom prst="rect">
                              <a:avLst/>
                            </a:prstGeom>
                            <a:noFill/>
                            <a:ln w="9525">
                              <a:noFill/>
                              <a:miter lim="800000"/>
                              <a:headEnd/>
                              <a:tailEnd/>
                            </a:ln>
                          </wps:spPr>
                          <wps:txbx>
                            <w:txbxContent>
                              <w:p w:rsidR="009E04E8" w:rsidRPr="0061507B" w:rsidRDefault="009E04E8" w:rsidP="009E04E8">
                                <w:pPr>
                                  <w:rPr>
                                    <w:sz w:val="22"/>
                                    <w:szCs w:val="22"/>
                                  </w:rPr>
                                </w:pPr>
                                <w:r>
                                  <w:rPr>
                                    <w:sz w:val="22"/>
                                    <w:szCs w:val="22"/>
                                  </w:rPr>
                                  <w:t>6</w:t>
                                </w:r>
                              </w:p>
                            </w:txbxContent>
                          </wps:txbx>
                          <wps:bodyPr rot="0" vert="horz" wrap="square" lIns="36000" tIns="36000" rIns="36000" bIns="360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Skupina 87" o:spid="_x0000_s1026" style="position:absolute;margin-left:54pt;margin-top:4.25pt;width:345.5pt;height:197.55pt;z-index:-251503616;mso-width-relative:margin;mso-height-relative:margin" coordsize="43878,250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2" o:spid="_x0000_s1027" type="#_x0000_t75" style="position:absolute;top:2133;width:43199;height:19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">
                  <v:imagedata r:id="rId9" o:title=""/>
                </v:shape>
                <v:group id="Skupina 82" o:spid="_x0000_s1028" style="position:absolute;left:28346;width:2730;height:7023" coordsize="2730,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Přímá spojnice 13" o:spid="_x0000_s1029" style="position:absolute;flip:x;visibility:visible;mso-wrap-style:square" from="0,1981" to="1857,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" strokecolor="black [3213]">
                    <v:stroke joinstyle="miter"/>
                  </v:line>
                  <v:shapetype id="_x0000_t202" coordsize="21600,21600" o:spt="202" path="m,l,21600r21600,l21600,xe">
                    <v:stroke joinstyle="miter"/>
                    <v:path gradientshapeok="t" o:connecttype="rect"/>
                  </v:shapetype>
                  <v:shape id="_x0000_s1030" type="#_x0000_t202" style="position:absolute;left:1295;width:143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61507B" w:rsidRPr="0061507B" w:rsidRDefault="0061507B">
                          <w:pPr>
                            <w:rPr>
                              <w:sz w:val="22"/>
                              <w:szCs w:val="22"/>
                            </w:rPr>
                          </w:pPr>
                          <w:r>
                            <w:rPr>
                              <w:sz w:val="22"/>
                              <w:szCs w:val="22"/>
                            </w:rPr>
                            <w:t>2</w:t>
                          </w:r>
                        </w:p>
                      </w:txbxContent>
                    </v:textbox>
                  </v:shape>
                </v:group>
                <v:group id="Skupina 81" o:spid="_x0000_s1031" style="position:absolute;left:7239;width:2501;height:5610" coordsize="2501,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Přímá spojnice 15" o:spid="_x0000_s1032" style="position:absolute;flip:x;visibility:visible;mso-wrap-style:square" from="0,2133" to="1638,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" strokecolor="black [3213]">
                    <v:stroke joinstyle="miter"/>
                  </v:line>
                  <v:shape id="_x0000_s1033" type="#_x0000_t202" style="position:absolute;left:1066;width:143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" filled="f" stroked="f">
                    <v:textbox inset="1mm,1mm,1mm,1mm">
                      <w:txbxContent>
                        <w:p w:rsidR="0061507B" w:rsidRPr="0061507B" w:rsidRDefault="0061507B">
                          <w:pPr>
                            <w:rPr>
                              <w:sz w:val="22"/>
                              <w:szCs w:val="22"/>
                            </w:rPr>
                          </w:pPr>
                          <w:r>
                            <w:rPr>
                              <w:sz w:val="22"/>
                              <w:szCs w:val="22"/>
                            </w:rPr>
                            <w:t>1</w:t>
                          </w:r>
                        </w:p>
                      </w:txbxContent>
                    </v:textbox>
                  </v:shape>
                </v:group>
                <v:group id="Skupina 83" o:spid="_x0000_s1034" style="position:absolute;left:40614;width:3264;height:9998" coordsize="3263,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_x0000_s1035" type="#_x0000_t202" style="position:absolute;left:1828;width:143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" filled="f" stroked="f">
                    <v:textbox inset="1mm,1mm,1mm,1mm">
                      <w:txbxContent>
                        <w:p w:rsidR="0061507B" w:rsidRPr="0061507B" w:rsidRDefault="0061507B">
                          <w:pPr>
                            <w:rPr>
                              <w:sz w:val="22"/>
                              <w:szCs w:val="22"/>
                            </w:rPr>
                          </w:pPr>
                          <w:r>
                            <w:rPr>
                              <w:sz w:val="22"/>
                              <w:szCs w:val="22"/>
                            </w:rPr>
                            <w:t>3</w:t>
                          </w:r>
                        </w:p>
                      </w:txbxContent>
                    </v:textbox>
                  </v:shape>
                  <v:line id="Přímá spojnice 33" o:spid="_x0000_s1036" style="position:absolute;flip:x;visibility:visible;mso-wrap-style:square" from="0,2209" to="2333,9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" strokecolor="black [3213]">
                    <v:stroke joinstyle="miter"/>
                  </v:line>
                </v:group>
                <v:group id="Skupina 84" o:spid="_x0000_s1037" style="position:absolute;left:19050;top:15468;width:2736;height:9627" coordsize="2736,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Přímá spojnice 36" o:spid="_x0000_s1038" style="position:absolute;flip:x;visibility:visible;mso-wrap-style:square" from="838,0" to="2736,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" strokecolor="black [3213]">
                    <v:stroke joinstyle="miter"/>
                  </v:line>
                  <v:shape id="_x0000_s1039" type="#_x0000_t202" style="position:absolute;top:7467;width:143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" filled="f" stroked="f">
                    <v:textbox inset="1mm,1mm,1mm,1mm">
                      <w:txbxContent>
                        <w:p w:rsidR="0061507B" w:rsidRPr="0061507B" w:rsidRDefault="0061507B">
                          <w:pPr>
                            <w:rPr>
                              <w:sz w:val="22"/>
                              <w:szCs w:val="22"/>
                            </w:rPr>
                          </w:pPr>
                          <w:r>
                            <w:rPr>
                              <w:sz w:val="22"/>
                              <w:szCs w:val="22"/>
                            </w:rPr>
                            <w:t>4</w:t>
                          </w:r>
                        </w:p>
                      </w:txbxContent>
                    </v:textbox>
                  </v:shape>
                </v:group>
                <v:group id="Skupina 85" o:spid="_x0000_s1040" style="position:absolute;left:27889;top:20970;width:1569;height:4049" coordorigin=",108204" coordsize="156972,40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_x0000_s1041" type="#_x0000_t202" style="position:absolute;top:297180;width:143510;height:21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" filled="f" stroked="f">
                    <v:textbox inset="1mm,1mm,1mm,1mm">
                      <w:txbxContent>
                        <w:p w:rsidR="0061507B" w:rsidRPr="0061507B" w:rsidRDefault="0061507B">
                          <w:pPr>
                            <w:rPr>
                              <w:sz w:val="22"/>
                              <w:szCs w:val="22"/>
                            </w:rPr>
                          </w:pPr>
                          <w:r>
                            <w:rPr>
                              <w:sz w:val="22"/>
                              <w:szCs w:val="22"/>
                            </w:rPr>
                            <w:t>5</w:t>
                          </w:r>
                        </w:p>
                      </w:txbxContent>
                    </v:textbox>
                  </v:shape>
                  <v:line id="Přímá spojnice 48" o:spid="_x0000_s1042" style="position:absolute;flip:x;visibility:visible;mso-wrap-style:square" from="83821,108204" to="156972,35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" strokecolor="black [3213]">
                    <v:stroke joinstyle="miter"/>
                  </v:line>
                </v:group>
                <v:group id="Skupina 86" o:spid="_x0000_s1043" style="position:absolute;left:34747;top:20193;width:1435;height:4826" coordsize="143510,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Přímá spojnice 49" o:spid="_x0000_s1044" style="position:absolute;flip:x;visibility:visible;mso-wrap-style:square" from="91440,0" to="128588,32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" strokecolor="black [3213]">
                    <v:stroke joinstyle="miter"/>
                  </v:line>
                  <v:shape id="_x0000_s1045" type="#_x0000_t202" style="position:absolute;top:266700;width:143510;height:21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" filled="f" stroked="f">
                    <v:textbox inset="1mm,1mm,1mm,1mm">
                      <w:txbxContent>
                        <w:p w:rsidR="009E04E8" w:rsidRPr="0061507B" w:rsidRDefault="009E04E8" w:rsidP="009E04E8">
                          <w:pPr>
                            <w:rPr>
                              <w:sz w:val="22"/>
                              <w:szCs w:val="22"/>
                            </w:rPr>
                          </w:pPr>
                          <w:r>
                            <w:rPr>
                              <w:sz w:val="22"/>
                              <w:szCs w:val="22"/>
                            </w:rPr>
                            <w:t>6</w:t>
                          </w:r>
                        </w:p>
                      </w:txbxContent>
                    </v:textbox>
                  </v:shape>
                </v:group>
              </v:group>
            </w:pict>
          </mc:Fallback>
        </mc:AlternateContent>
      </w:r>
    </w:p>
    <w:p w:rsidR="004B1F25" w:rsidRDefault="004B1F25" w:rsidP="004D1216">
      <w:pPr>
        <w:tabs>
          <w:tab w:val="left" w:pos="993"/>
          <w:tab w:val="left" w:pos="3544"/>
        </w:tabs>
        <w:rPr>
          <w:sz w:val="22"/>
          <w:u w:val="single"/>
        </w:rPr>
      </w:pPr>
    </w:p>
    <w:p w:rsidR="002A5C04" w:rsidRDefault="002A5C04" w:rsidP="004D1216">
      <w:pPr>
        <w:tabs>
          <w:tab w:val="left" w:pos="993"/>
          <w:tab w:val="left" w:pos="3544"/>
        </w:tabs>
        <w:rPr>
          <w:sz w:val="22"/>
          <w:u w:val="single"/>
        </w:rPr>
      </w:pPr>
    </w:p>
    <w:p w:rsidR="002A5C04" w:rsidRDefault="002A5C04" w:rsidP="004D1216">
      <w:pPr>
        <w:tabs>
          <w:tab w:val="left" w:pos="993"/>
          <w:tab w:val="left" w:pos="3544"/>
        </w:tabs>
        <w:rPr>
          <w:sz w:val="22"/>
          <w:u w:val="single"/>
        </w:rPr>
      </w:pPr>
    </w:p>
    <w:p w:rsidR="002A5C04" w:rsidRDefault="002A5C04" w:rsidP="004D1216">
      <w:pPr>
        <w:tabs>
          <w:tab w:val="left" w:pos="993"/>
          <w:tab w:val="left" w:pos="3544"/>
        </w:tabs>
        <w:rPr>
          <w:sz w:val="22"/>
          <w:u w:val="single"/>
        </w:rPr>
      </w:pPr>
    </w:p>
    <w:p w:rsidR="002A5C04" w:rsidRDefault="002A5C04" w:rsidP="004D1216">
      <w:pPr>
        <w:tabs>
          <w:tab w:val="left" w:pos="993"/>
          <w:tab w:val="left" w:pos="3544"/>
        </w:tabs>
        <w:rPr>
          <w:sz w:val="22"/>
          <w:u w:val="single"/>
        </w:rPr>
      </w:pPr>
    </w:p>
    <w:p w:rsidR="002A5C04" w:rsidRDefault="002A5C04" w:rsidP="004D1216">
      <w:pPr>
        <w:tabs>
          <w:tab w:val="left" w:pos="993"/>
          <w:tab w:val="left" w:pos="3544"/>
        </w:tabs>
        <w:rPr>
          <w:sz w:val="22"/>
          <w:u w:val="single"/>
        </w:rPr>
      </w:pPr>
    </w:p>
    <w:p w:rsidR="00C07AE6" w:rsidRDefault="00C07AE6" w:rsidP="00F13890">
      <w:pPr>
        <w:ind w:firstLine="284"/>
        <w:rPr>
          <w:sz w:val="22"/>
        </w:rPr>
      </w:pPr>
    </w:p>
    <w:p w:rsidR="00B35D25" w:rsidRDefault="00B35D25" w:rsidP="00B35D25">
      <w:pPr>
        <w:rPr>
          <w:sz w:val="22"/>
          <w:szCs w:val="22"/>
        </w:rPr>
      </w:pPr>
    </w:p>
    <w:p w:rsidR="00A66EB9" w:rsidRDefault="00A66EB9" w:rsidP="00B35D25">
      <w:pPr>
        <w:rPr>
          <w:sz w:val="22"/>
          <w:szCs w:val="22"/>
        </w:rPr>
      </w:pPr>
    </w:p>
    <w:p w:rsidR="002A5C04" w:rsidRPr="00A7134B" w:rsidRDefault="007F30F1" w:rsidP="00F13890">
      <w:pPr>
        <w:ind w:firstLine="284"/>
        <w:rPr>
          <w:sz w:val="22"/>
          <w:szCs w:val="22"/>
        </w:rPr>
      </w:pPr>
      <w:r w:rsidRPr="00A7134B">
        <w:rPr>
          <w:sz w:val="22"/>
          <w:szCs w:val="22"/>
        </w:rPr>
        <w:t>1 -</w:t>
      </w:r>
      <w:r w:rsidRPr="00A7134B">
        <w:rPr>
          <w:sz w:val="22"/>
          <w:szCs w:val="22"/>
        </w:rPr>
        <w:tab/>
      </w:r>
      <w:r w:rsidR="00B35D25">
        <w:rPr>
          <w:sz w:val="22"/>
          <w:szCs w:val="22"/>
        </w:rPr>
        <w:t>trubka hořáku</w:t>
      </w:r>
    </w:p>
    <w:p w:rsidR="002A5C04" w:rsidRPr="00A7134B" w:rsidRDefault="00A138DC" w:rsidP="00A7134B">
      <w:pPr>
        <w:ind w:left="568" w:right="3401" w:hanging="284"/>
        <w:rPr>
          <w:sz w:val="22"/>
          <w:szCs w:val="22"/>
        </w:rPr>
      </w:pPr>
      <w:r w:rsidRPr="00A7134B">
        <w:rPr>
          <w:sz w:val="22"/>
          <w:szCs w:val="22"/>
        </w:rPr>
        <w:t>2 -</w:t>
      </w:r>
      <w:r w:rsidR="007F30F1" w:rsidRPr="00A7134B">
        <w:rPr>
          <w:sz w:val="22"/>
          <w:szCs w:val="22"/>
        </w:rPr>
        <w:tab/>
      </w:r>
      <w:r w:rsidR="00B35D25">
        <w:rPr>
          <w:sz w:val="22"/>
          <w:szCs w:val="22"/>
        </w:rPr>
        <w:t>tělo hořáku</w:t>
      </w:r>
    </w:p>
    <w:p w:rsidR="002A5C04" w:rsidRPr="00A7134B" w:rsidRDefault="007F30F1" w:rsidP="00F13890">
      <w:pPr>
        <w:ind w:firstLine="284"/>
        <w:rPr>
          <w:sz w:val="22"/>
          <w:szCs w:val="22"/>
        </w:rPr>
      </w:pPr>
      <w:r w:rsidRPr="00A7134B">
        <w:rPr>
          <w:sz w:val="22"/>
          <w:szCs w:val="22"/>
        </w:rPr>
        <w:t>3 -</w:t>
      </w:r>
      <w:r w:rsidRPr="00A7134B">
        <w:rPr>
          <w:sz w:val="22"/>
          <w:szCs w:val="22"/>
        </w:rPr>
        <w:tab/>
      </w:r>
      <w:r w:rsidR="00B35D25">
        <w:rPr>
          <w:sz w:val="22"/>
          <w:szCs w:val="22"/>
        </w:rPr>
        <w:t>ovládací knoflík</w:t>
      </w:r>
      <w:r w:rsidR="005D51D2">
        <w:rPr>
          <w:sz w:val="22"/>
          <w:szCs w:val="22"/>
        </w:rPr>
        <w:t xml:space="preserve"> ventilu hořáku</w:t>
      </w:r>
    </w:p>
    <w:p w:rsidR="002A5C04" w:rsidRPr="00A7134B" w:rsidRDefault="007F30F1" w:rsidP="00F13890">
      <w:pPr>
        <w:ind w:firstLine="284"/>
        <w:rPr>
          <w:sz w:val="22"/>
          <w:szCs w:val="22"/>
        </w:rPr>
      </w:pPr>
      <w:r w:rsidRPr="00A7134B">
        <w:rPr>
          <w:sz w:val="22"/>
          <w:szCs w:val="22"/>
        </w:rPr>
        <w:t>4 -</w:t>
      </w:r>
      <w:r w:rsidRPr="00A7134B">
        <w:rPr>
          <w:sz w:val="22"/>
          <w:szCs w:val="22"/>
        </w:rPr>
        <w:tab/>
      </w:r>
      <w:r w:rsidR="00B35D25">
        <w:rPr>
          <w:sz w:val="22"/>
          <w:szCs w:val="22"/>
        </w:rPr>
        <w:t>tlačítko piezozapalovače</w:t>
      </w:r>
    </w:p>
    <w:p w:rsidR="002A5C04" w:rsidRPr="00A7134B" w:rsidRDefault="007F30F1" w:rsidP="00F13890">
      <w:pPr>
        <w:ind w:firstLine="284"/>
        <w:rPr>
          <w:sz w:val="22"/>
          <w:szCs w:val="22"/>
        </w:rPr>
      </w:pPr>
      <w:r w:rsidRPr="00A7134B">
        <w:rPr>
          <w:sz w:val="22"/>
          <w:szCs w:val="22"/>
        </w:rPr>
        <w:t>5 -</w:t>
      </w:r>
      <w:r w:rsidRPr="00A7134B">
        <w:rPr>
          <w:sz w:val="22"/>
          <w:szCs w:val="22"/>
        </w:rPr>
        <w:tab/>
      </w:r>
      <w:r w:rsidR="00B35D25">
        <w:rPr>
          <w:sz w:val="22"/>
          <w:szCs w:val="22"/>
        </w:rPr>
        <w:t>připojovací část</w:t>
      </w:r>
    </w:p>
    <w:p w:rsidR="002A5C04" w:rsidRDefault="007F30F1" w:rsidP="00B35D25">
      <w:pPr>
        <w:ind w:firstLine="284"/>
        <w:rPr>
          <w:sz w:val="22"/>
          <w:szCs w:val="22"/>
        </w:rPr>
      </w:pPr>
      <w:r w:rsidRPr="00A7134B">
        <w:rPr>
          <w:sz w:val="22"/>
          <w:szCs w:val="22"/>
        </w:rPr>
        <w:t>6 -</w:t>
      </w:r>
      <w:r w:rsidRPr="00A7134B">
        <w:rPr>
          <w:sz w:val="22"/>
          <w:szCs w:val="22"/>
        </w:rPr>
        <w:tab/>
      </w:r>
      <w:r w:rsidR="00B35D25">
        <w:rPr>
          <w:sz w:val="22"/>
          <w:szCs w:val="22"/>
        </w:rPr>
        <w:t>aretační výstupek</w:t>
      </w:r>
    </w:p>
    <w:p w:rsidR="00B35D25" w:rsidRDefault="00B35D25" w:rsidP="00B35D25">
      <w:pPr>
        <w:ind w:firstLine="284"/>
        <w:rPr>
          <w:sz w:val="22"/>
          <w:szCs w:val="22"/>
        </w:rPr>
      </w:pPr>
    </w:p>
    <w:p w:rsidR="00B35D25" w:rsidRDefault="00B35D25" w:rsidP="00B35D25">
      <w:pPr>
        <w:ind w:firstLine="284"/>
        <w:rPr>
          <w:sz w:val="22"/>
          <w:szCs w:val="22"/>
        </w:rPr>
      </w:pPr>
    </w:p>
    <w:p w:rsidR="00B35D25" w:rsidRPr="00B35D25" w:rsidRDefault="00B35D25" w:rsidP="00B35D25">
      <w:pPr>
        <w:ind w:firstLine="284"/>
        <w:rPr>
          <w:sz w:val="22"/>
          <w:szCs w:val="22"/>
        </w:rPr>
      </w:pPr>
    </w:p>
    <w:p w:rsidR="00D31D2E" w:rsidRDefault="004B1F25" w:rsidP="002A5C04">
      <w:pPr>
        <w:tabs>
          <w:tab w:val="left" w:pos="426"/>
          <w:tab w:val="left" w:pos="993"/>
          <w:tab w:val="left" w:pos="3544"/>
        </w:tabs>
        <w:ind w:firstLine="284"/>
        <w:jc w:val="both"/>
        <w:rPr>
          <w:sz w:val="22"/>
        </w:rPr>
      </w:pPr>
      <w:r>
        <w:rPr>
          <w:sz w:val="22"/>
        </w:rPr>
        <w:t>Hořák</w:t>
      </w:r>
      <w:r w:rsidR="00D31D2E">
        <w:rPr>
          <w:sz w:val="22"/>
        </w:rPr>
        <w:t xml:space="preserve"> je dodáván </w:t>
      </w:r>
      <w:r w:rsidR="00A138DC">
        <w:rPr>
          <w:sz w:val="22"/>
        </w:rPr>
        <w:t>v praktickém</w:t>
      </w:r>
      <w:r w:rsidR="00833A2E">
        <w:rPr>
          <w:sz w:val="22"/>
        </w:rPr>
        <w:t xml:space="preserve"> </w:t>
      </w:r>
      <w:r>
        <w:rPr>
          <w:sz w:val="22"/>
        </w:rPr>
        <w:t>balení, které obsahuje 4 plynové kartuše</w:t>
      </w:r>
      <w:r w:rsidR="00833A2E">
        <w:rPr>
          <w:sz w:val="22"/>
        </w:rPr>
        <w:t xml:space="preserve">. </w:t>
      </w:r>
      <w:r>
        <w:rPr>
          <w:sz w:val="22"/>
        </w:rPr>
        <w:t>Další náhradní kartuše</w:t>
      </w:r>
      <w:r w:rsidR="006F167E">
        <w:rPr>
          <w:sz w:val="22"/>
        </w:rPr>
        <w:t xml:space="preserve"> (Typ</w:t>
      </w:r>
      <w:r w:rsidRPr="004501D7">
        <w:rPr>
          <w:sz w:val="22"/>
          <w:szCs w:val="22"/>
        </w:rPr>
        <w:t> </w:t>
      </w:r>
      <w:r w:rsidR="006F167E">
        <w:rPr>
          <w:sz w:val="22"/>
        </w:rPr>
        <w:t>KP02002</w:t>
      </w:r>
      <w:r w:rsidR="00D31D2E">
        <w:rPr>
          <w:sz w:val="22"/>
        </w:rPr>
        <w:t>) lze objednat u výrobce</w:t>
      </w:r>
      <w:r w:rsidR="002A5C04">
        <w:rPr>
          <w:sz w:val="22"/>
        </w:rPr>
        <w:t>/</w:t>
      </w:r>
      <w:r w:rsidR="00AA0ADB">
        <w:rPr>
          <w:sz w:val="22"/>
        </w:rPr>
        <w:t>dovozce</w:t>
      </w:r>
      <w:r w:rsidR="00D31D2E">
        <w:rPr>
          <w:sz w:val="22"/>
        </w:rPr>
        <w:t xml:space="preserve"> (</w:t>
      </w:r>
      <w:r w:rsidR="00D31D2E" w:rsidRPr="00A138DC">
        <w:rPr>
          <w:sz w:val="22"/>
          <w:szCs w:val="22"/>
        </w:rPr>
        <w:t xml:space="preserve">Meva a.s., tel.: </w:t>
      </w:r>
      <w:r w:rsidR="00A138DC" w:rsidRPr="00A138DC">
        <w:rPr>
          <w:sz w:val="22"/>
          <w:szCs w:val="22"/>
        </w:rPr>
        <w:t>00420 416 823 292, 299, fax: 00420</w:t>
      </w:r>
      <w:r w:rsidR="008E499E" w:rsidRPr="00A7134B">
        <w:rPr>
          <w:sz w:val="22"/>
          <w:szCs w:val="22"/>
        </w:rPr>
        <w:t> </w:t>
      </w:r>
      <w:r w:rsidR="00A138DC" w:rsidRPr="00A138DC">
        <w:rPr>
          <w:sz w:val="22"/>
          <w:szCs w:val="22"/>
        </w:rPr>
        <w:t>416 823 300, www.meva.eu</w:t>
      </w:r>
      <w:r w:rsidR="00D31D2E">
        <w:rPr>
          <w:sz w:val="22"/>
        </w:rPr>
        <w:t>) nebo u jeho obchodních partnerů.</w:t>
      </w:r>
    </w:p>
    <w:p w:rsidR="00D31D2E" w:rsidRDefault="00D31D2E" w:rsidP="00323540">
      <w:pPr>
        <w:rPr>
          <w:sz w:val="22"/>
        </w:rPr>
      </w:pPr>
      <w:r>
        <w:rPr>
          <w:sz w:val="22"/>
          <w:u w:val="single"/>
        </w:rPr>
        <w:lastRenderedPageBreak/>
        <w:t>Technická data</w:t>
      </w:r>
      <w:r>
        <w:rPr>
          <w:sz w:val="22"/>
        </w:rPr>
        <w:t xml:space="preserve">  </w:t>
      </w:r>
    </w:p>
    <w:tbl>
      <w:tblPr>
        <w:tblW w:w="0" w:type="auto"/>
        <w:tblInd w:w="176" w:type="dxa"/>
        <w:tblLook w:val="04A0" w:firstRow="1" w:lastRow="0" w:firstColumn="1" w:lastColumn="0" w:noHBand="0" w:noVBand="1"/>
      </w:tblPr>
      <w:tblGrid>
        <w:gridCol w:w="4882"/>
        <w:gridCol w:w="4013"/>
      </w:tblGrid>
      <w:tr w:rsidR="00323540" w:rsidTr="0066683F">
        <w:tc>
          <w:tcPr>
            <w:tcW w:w="4882" w:type="dxa"/>
            <w:shd w:val="clear" w:color="auto" w:fill="auto"/>
            <w:tcMar>
              <w:right w:w="0" w:type="dxa"/>
            </w:tcMar>
          </w:tcPr>
          <w:p w:rsidR="00323540" w:rsidRPr="00323540" w:rsidRDefault="00323540" w:rsidP="00C07AE6">
            <w:pPr>
              <w:rPr>
                <w:sz w:val="22"/>
                <w:szCs w:val="22"/>
              </w:rPr>
            </w:pPr>
            <w:r w:rsidRPr="00323540">
              <w:rPr>
                <w:sz w:val="22"/>
                <w:szCs w:val="22"/>
              </w:rPr>
              <w:t>Zdroj ........................................................</w:t>
            </w:r>
            <w:r w:rsidR="00C07AE6">
              <w:rPr>
                <w:sz w:val="22"/>
                <w:szCs w:val="22"/>
              </w:rPr>
              <w:t>....</w:t>
            </w:r>
            <w:r w:rsidRPr="00323540">
              <w:rPr>
                <w:sz w:val="22"/>
                <w:szCs w:val="22"/>
              </w:rPr>
              <w:t>.........</w:t>
            </w:r>
            <w:r>
              <w:rPr>
                <w:sz w:val="22"/>
                <w:szCs w:val="22"/>
              </w:rPr>
              <w:t>...</w:t>
            </w:r>
            <w:r w:rsidRPr="00323540">
              <w:rPr>
                <w:sz w:val="22"/>
                <w:szCs w:val="22"/>
              </w:rPr>
              <w:t>....</w:t>
            </w:r>
          </w:p>
        </w:tc>
        <w:tc>
          <w:tcPr>
            <w:tcW w:w="4013" w:type="dxa"/>
            <w:shd w:val="clear" w:color="auto" w:fill="auto"/>
            <w:tcMar>
              <w:left w:w="57" w:type="dxa"/>
              <w:right w:w="0" w:type="dxa"/>
            </w:tcMar>
          </w:tcPr>
          <w:p w:rsidR="00323540" w:rsidRPr="00323540" w:rsidRDefault="00323540" w:rsidP="00F320FC">
            <w:pPr>
              <w:rPr>
                <w:sz w:val="22"/>
                <w:szCs w:val="22"/>
              </w:rPr>
            </w:pPr>
            <w:r w:rsidRPr="00323540">
              <w:rPr>
                <w:sz w:val="22"/>
                <w:szCs w:val="22"/>
              </w:rPr>
              <w:t>22</w:t>
            </w:r>
            <w:r w:rsidR="00F320FC">
              <w:rPr>
                <w:sz w:val="22"/>
                <w:szCs w:val="22"/>
              </w:rPr>
              <w:t>7</w:t>
            </w:r>
            <w:r w:rsidRPr="00323540">
              <w:rPr>
                <w:sz w:val="22"/>
                <w:szCs w:val="22"/>
              </w:rPr>
              <w:t xml:space="preserve"> g kartuše s ventilem</w:t>
            </w:r>
          </w:p>
        </w:tc>
      </w:tr>
      <w:tr w:rsidR="00323540" w:rsidTr="0066683F">
        <w:tc>
          <w:tcPr>
            <w:tcW w:w="4882" w:type="dxa"/>
            <w:shd w:val="clear" w:color="auto" w:fill="auto"/>
            <w:tcMar>
              <w:right w:w="0" w:type="dxa"/>
            </w:tcMar>
          </w:tcPr>
          <w:p w:rsidR="00323540" w:rsidRPr="00323540" w:rsidRDefault="00323540" w:rsidP="00C07AE6">
            <w:pPr>
              <w:rPr>
                <w:sz w:val="22"/>
                <w:szCs w:val="22"/>
              </w:rPr>
            </w:pPr>
            <w:r w:rsidRPr="00323540">
              <w:rPr>
                <w:sz w:val="22"/>
                <w:szCs w:val="22"/>
              </w:rPr>
              <w:t>Druh paliva ................................................</w:t>
            </w:r>
            <w:r>
              <w:rPr>
                <w:sz w:val="22"/>
                <w:szCs w:val="22"/>
              </w:rPr>
              <w:t>...</w:t>
            </w:r>
            <w:r w:rsidRPr="00323540">
              <w:rPr>
                <w:sz w:val="22"/>
                <w:szCs w:val="22"/>
              </w:rPr>
              <w:t>.....</w:t>
            </w:r>
            <w:r w:rsidR="00C07AE6">
              <w:rPr>
                <w:sz w:val="22"/>
                <w:szCs w:val="22"/>
              </w:rPr>
              <w:t>....</w:t>
            </w:r>
            <w:r w:rsidRPr="00323540">
              <w:rPr>
                <w:sz w:val="22"/>
                <w:szCs w:val="22"/>
              </w:rPr>
              <w:t>......</w:t>
            </w:r>
          </w:p>
        </w:tc>
        <w:tc>
          <w:tcPr>
            <w:tcW w:w="4013" w:type="dxa"/>
            <w:shd w:val="clear" w:color="auto" w:fill="auto"/>
            <w:tcMar>
              <w:left w:w="57" w:type="dxa"/>
              <w:right w:w="0" w:type="dxa"/>
            </w:tcMar>
          </w:tcPr>
          <w:p w:rsidR="00323540" w:rsidRPr="00323540" w:rsidRDefault="00323540" w:rsidP="003C4640">
            <w:pPr>
              <w:rPr>
                <w:sz w:val="22"/>
                <w:szCs w:val="22"/>
              </w:rPr>
            </w:pPr>
            <w:r w:rsidRPr="00323540">
              <w:rPr>
                <w:sz w:val="22"/>
                <w:szCs w:val="22"/>
              </w:rPr>
              <w:t>butan</w:t>
            </w:r>
          </w:p>
        </w:tc>
      </w:tr>
      <w:tr w:rsidR="00323540" w:rsidTr="0066683F">
        <w:tc>
          <w:tcPr>
            <w:tcW w:w="4882" w:type="dxa"/>
            <w:shd w:val="clear" w:color="auto" w:fill="auto"/>
            <w:tcMar>
              <w:right w:w="0" w:type="dxa"/>
            </w:tcMar>
          </w:tcPr>
          <w:p w:rsidR="00323540" w:rsidRPr="00323540" w:rsidRDefault="00323540" w:rsidP="00C07AE6">
            <w:pPr>
              <w:rPr>
                <w:sz w:val="22"/>
                <w:szCs w:val="22"/>
              </w:rPr>
            </w:pPr>
            <w:r w:rsidRPr="00323540">
              <w:rPr>
                <w:sz w:val="22"/>
                <w:szCs w:val="22"/>
              </w:rPr>
              <w:t>Jmenovitý</w:t>
            </w:r>
            <w:r w:rsidR="00B8194C">
              <w:rPr>
                <w:sz w:val="22"/>
                <w:szCs w:val="22"/>
              </w:rPr>
              <w:t xml:space="preserve"> tepelný</w:t>
            </w:r>
            <w:r w:rsidRPr="00323540">
              <w:rPr>
                <w:sz w:val="22"/>
                <w:szCs w:val="22"/>
              </w:rPr>
              <w:t xml:space="preserve"> příkon ..........................</w:t>
            </w:r>
            <w:r w:rsidR="00B8194C">
              <w:rPr>
                <w:sz w:val="22"/>
                <w:szCs w:val="22"/>
              </w:rPr>
              <w:t>.......</w:t>
            </w:r>
            <w:r w:rsidR="00C07AE6">
              <w:rPr>
                <w:sz w:val="22"/>
                <w:szCs w:val="22"/>
              </w:rPr>
              <w:t>....</w:t>
            </w:r>
            <w:r w:rsidR="00B8194C">
              <w:rPr>
                <w:sz w:val="22"/>
                <w:szCs w:val="22"/>
              </w:rPr>
              <w:t>...</w:t>
            </w:r>
            <w:r w:rsidRPr="00323540">
              <w:rPr>
                <w:sz w:val="22"/>
                <w:szCs w:val="22"/>
              </w:rPr>
              <w:t>....</w:t>
            </w:r>
          </w:p>
        </w:tc>
        <w:tc>
          <w:tcPr>
            <w:tcW w:w="4013" w:type="dxa"/>
            <w:shd w:val="clear" w:color="auto" w:fill="auto"/>
            <w:tcMar>
              <w:left w:w="57" w:type="dxa"/>
              <w:right w:w="0" w:type="dxa"/>
            </w:tcMar>
          </w:tcPr>
          <w:p w:rsidR="00323540" w:rsidRPr="00323540" w:rsidRDefault="0066683F" w:rsidP="003C4640">
            <w:pPr>
              <w:rPr>
                <w:sz w:val="22"/>
                <w:szCs w:val="22"/>
              </w:rPr>
            </w:pPr>
            <w:r>
              <w:rPr>
                <w:sz w:val="22"/>
                <w:szCs w:val="22"/>
              </w:rPr>
              <w:t>1,6</w:t>
            </w:r>
            <w:r w:rsidR="00323540" w:rsidRPr="00323540">
              <w:rPr>
                <w:sz w:val="22"/>
                <w:szCs w:val="22"/>
              </w:rPr>
              <w:t xml:space="preserve"> kW</w:t>
            </w:r>
          </w:p>
        </w:tc>
      </w:tr>
      <w:tr w:rsidR="00323540" w:rsidTr="0066683F">
        <w:tc>
          <w:tcPr>
            <w:tcW w:w="4882" w:type="dxa"/>
            <w:shd w:val="clear" w:color="auto" w:fill="auto"/>
            <w:tcMar>
              <w:right w:w="0" w:type="dxa"/>
            </w:tcMar>
          </w:tcPr>
          <w:p w:rsidR="00323540" w:rsidRPr="00323540" w:rsidRDefault="00323540" w:rsidP="00C07AE6">
            <w:pPr>
              <w:rPr>
                <w:sz w:val="22"/>
                <w:szCs w:val="22"/>
              </w:rPr>
            </w:pPr>
            <w:r w:rsidRPr="00323540">
              <w:rPr>
                <w:sz w:val="22"/>
                <w:szCs w:val="22"/>
              </w:rPr>
              <w:t>Spotřeba .......................................................</w:t>
            </w:r>
            <w:r>
              <w:rPr>
                <w:sz w:val="22"/>
                <w:szCs w:val="22"/>
              </w:rPr>
              <w:t>..</w:t>
            </w:r>
            <w:r w:rsidRPr="00323540">
              <w:rPr>
                <w:sz w:val="22"/>
                <w:szCs w:val="22"/>
              </w:rPr>
              <w:t>..</w:t>
            </w:r>
            <w:r w:rsidR="00C07AE6">
              <w:rPr>
                <w:sz w:val="22"/>
                <w:szCs w:val="22"/>
              </w:rPr>
              <w:t>.....</w:t>
            </w:r>
            <w:r w:rsidRPr="00323540">
              <w:rPr>
                <w:sz w:val="22"/>
                <w:szCs w:val="22"/>
              </w:rPr>
              <w:t>.......</w:t>
            </w:r>
          </w:p>
        </w:tc>
        <w:tc>
          <w:tcPr>
            <w:tcW w:w="4013" w:type="dxa"/>
            <w:shd w:val="clear" w:color="auto" w:fill="auto"/>
            <w:tcMar>
              <w:left w:w="57" w:type="dxa"/>
              <w:right w:w="0" w:type="dxa"/>
            </w:tcMar>
          </w:tcPr>
          <w:p w:rsidR="00323540" w:rsidRPr="00323540" w:rsidRDefault="0066683F" w:rsidP="003C4640">
            <w:pPr>
              <w:rPr>
                <w:sz w:val="22"/>
                <w:szCs w:val="22"/>
              </w:rPr>
            </w:pPr>
            <w:r>
              <w:rPr>
                <w:sz w:val="22"/>
                <w:szCs w:val="22"/>
              </w:rPr>
              <w:t>12</w:t>
            </w:r>
            <w:r w:rsidR="00B8194C">
              <w:rPr>
                <w:sz w:val="22"/>
                <w:szCs w:val="22"/>
              </w:rPr>
              <w:t>0</w:t>
            </w:r>
            <w:r w:rsidR="00323540" w:rsidRPr="00323540">
              <w:rPr>
                <w:sz w:val="22"/>
                <w:szCs w:val="22"/>
              </w:rPr>
              <w:t xml:space="preserve"> g/h</w:t>
            </w:r>
          </w:p>
        </w:tc>
      </w:tr>
      <w:tr w:rsidR="00323540" w:rsidTr="0066683F">
        <w:tc>
          <w:tcPr>
            <w:tcW w:w="4882" w:type="dxa"/>
            <w:shd w:val="clear" w:color="auto" w:fill="auto"/>
            <w:tcMar>
              <w:right w:w="0" w:type="dxa"/>
            </w:tcMar>
          </w:tcPr>
          <w:p w:rsidR="00323540" w:rsidRPr="00323540" w:rsidRDefault="00323540" w:rsidP="0066683F">
            <w:pPr>
              <w:rPr>
                <w:sz w:val="22"/>
                <w:szCs w:val="22"/>
              </w:rPr>
            </w:pPr>
            <w:r w:rsidRPr="00323540">
              <w:rPr>
                <w:sz w:val="22"/>
                <w:szCs w:val="22"/>
              </w:rPr>
              <w:t xml:space="preserve">Rozměry </w:t>
            </w:r>
            <w:r w:rsidR="0066683F">
              <w:rPr>
                <w:sz w:val="22"/>
                <w:szCs w:val="22"/>
              </w:rPr>
              <w:t>(hořák s kartuší)</w:t>
            </w:r>
            <w:r w:rsidR="00D06AE3">
              <w:rPr>
                <w:sz w:val="22"/>
                <w:szCs w:val="22"/>
              </w:rPr>
              <w:t xml:space="preserve"> </w:t>
            </w:r>
            <w:r w:rsidRPr="00323540">
              <w:rPr>
                <w:sz w:val="22"/>
                <w:szCs w:val="22"/>
              </w:rPr>
              <w:t>.</w:t>
            </w:r>
            <w:r w:rsidR="00D06AE3">
              <w:rPr>
                <w:sz w:val="22"/>
                <w:szCs w:val="22"/>
              </w:rPr>
              <w:t>...................................</w:t>
            </w:r>
            <w:r w:rsidRPr="00323540">
              <w:rPr>
                <w:sz w:val="22"/>
                <w:szCs w:val="22"/>
              </w:rPr>
              <w:t>...</w:t>
            </w:r>
            <w:r w:rsidR="0066683F">
              <w:rPr>
                <w:sz w:val="22"/>
                <w:szCs w:val="22"/>
              </w:rPr>
              <w:t>...</w:t>
            </w:r>
            <w:r w:rsidRPr="00323540">
              <w:rPr>
                <w:sz w:val="22"/>
                <w:szCs w:val="22"/>
              </w:rPr>
              <w:t>.</w:t>
            </w:r>
          </w:p>
        </w:tc>
        <w:tc>
          <w:tcPr>
            <w:tcW w:w="4013" w:type="dxa"/>
            <w:shd w:val="clear" w:color="auto" w:fill="auto"/>
            <w:tcMar>
              <w:left w:w="57" w:type="dxa"/>
              <w:right w:w="0" w:type="dxa"/>
            </w:tcMar>
          </w:tcPr>
          <w:p w:rsidR="00323540" w:rsidRPr="00323540" w:rsidRDefault="00BE0DAD" w:rsidP="00BE0DAD">
            <w:pPr>
              <w:rPr>
                <w:sz w:val="22"/>
                <w:szCs w:val="22"/>
              </w:rPr>
            </w:pPr>
            <w:r>
              <w:rPr>
                <w:sz w:val="22"/>
                <w:szCs w:val="22"/>
              </w:rPr>
              <w:t>245</w:t>
            </w:r>
            <w:r w:rsidR="00323540" w:rsidRPr="00323540">
              <w:rPr>
                <w:sz w:val="22"/>
                <w:szCs w:val="22"/>
              </w:rPr>
              <w:t xml:space="preserve"> x </w:t>
            </w:r>
            <w:r>
              <w:rPr>
                <w:sz w:val="22"/>
                <w:szCs w:val="22"/>
              </w:rPr>
              <w:t>165</w:t>
            </w:r>
            <w:r w:rsidR="00323540" w:rsidRPr="00323540">
              <w:rPr>
                <w:sz w:val="22"/>
                <w:szCs w:val="22"/>
              </w:rPr>
              <w:t xml:space="preserve"> x </w:t>
            </w:r>
            <w:r>
              <w:rPr>
                <w:sz w:val="22"/>
                <w:szCs w:val="22"/>
              </w:rPr>
              <w:t>66</w:t>
            </w:r>
            <w:r w:rsidR="00323540" w:rsidRPr="00323540">
              <w:rPr>
                <w:sz w:val="22"/>
                <w:szCs w:val="22"/>
              </w:rPr>
              <w:t xml:space="preserve"> mm</w:t>
            </w:r>
          </w:p>
        </w:tc>
      </w:tr>
      <w:tr w:rsidR="00323540" w:rsidTr="0066683F">
        <w:trPr>
          <w:trHeight w:val="173"/>
        </w:trPr>
        <w:tc>
          <w:tcPr>
            <w:tcW w:w="4882" w:type="dxa"/>
            <w:shd w:val="clear" w:color="auto" w:fill="auto"/>
            <w:tcMar>
              <w:right w:w="0" w:type="dxa"/>
            </w:tcMar>
          </w:tcPr>
          <w:p w:rsidR="00323540" w:rsidRPr="00323540" w:rsidRDefault="00323540" w:rsidP="0066683F">
            <w:pPr>
              <w:rPr>
                <w:sz w:val="22"/>
                <w:szCs w:val="22"/>
              </w:rPr>
            </w:pPr>
            <w:r w:rsidRPr="00323540">
              <w:rPr>
                <w:sz w:val="22"/>
                <w:szCs w:val="22"/>
              </w:rPr>
              <w:t xml:space="preserve">Hmotnost </w:t>
            </w:r>
            <w:r w:rsidR="00C93274">
              <w:rPr>
                <w:sz w:val="22"/>
                <w:szCs w:val="22"/>
              </w:rPr>
              <w:t>(</w:t>
            </w:r>
            <w:r w:rsidR="0066683F">
              <w:rPr>
                <w:sz w:val="22"/>
                <w:szCs w:val="22"/>
              </w:rPr>
              <w:t>hořák bez kartuše</w:t>
            </w:r>
            <w:r w:rsidRPr="00323540">
              <w:rPr>
                <w:sz w:val="22"/>
                <w:szCs w:val="22"/>
              </w:rPr>
              <w:t>) ....</w:t>
            </w:r>
            <w:r w:rsidR="00C93274">
              <w:rPr>
                <w:sz w:val="22"/>
                <w:szCs w:val="22"/>
              </w:rPr>
              <w:t>...</w:t>
            </w:r>
            <w:r w:rsidRPr="00323540">
              <w:rPr>
                <w:sz w:val="22"/>
                <w:szCs w:val="22"/>
              </w:rPr>
              <w:t>.</w:t>
            </w:r>
            <w:r>
              <w:rPr>
                <w:sz w:val="22"/>
                <w:szCs w:val="22"/>
              </w:rPr>
              <w:t>..</w:t>
            </w:r>
            <w:r w:rsidRPr="00323540">
              <w:rPr>
                <w:sz w:val="22"/>
                <w:szCs w:val="22"/>
              </w:rPr>
              <w:t>..</w:t>
            </w:r>
            <w:r w:rsidR="00C07AE6">
              <w:rPr>
                <w:sz w:val="22"/>
                <w:szCs w:val="22"/>
              </w:rPr>
              <w:t>.</w:t>
            </w:r>
            <w:r w:rsidR="0066683F">
              <w:rPr>
                <w:sz w:val="22"/>
                <w:szCs w:val="22"/>
              </w:rPr>
              <w:t>..................</w:t>
            </w:r>
            <w:r w:rsidR="00C07AE6">
              <w:rPr>
                <w:sz w:val="22"/>
                <w:szCs w:val="22"/>
              </w:rPr>
              <w:t>....</w:t>
            </w:r>
            <w:r w:rsidRPr="00323540">
              <w:rPr>
                <w:sz w:val="22"/>
                <w:szCs w:val="22"/>
              </w:rPr>
              <w:t>...</w:t>
            </w:r>
          </w:p>
        </w:tc>
        <w:tc>
          <w:tcPr>
            <w:tcW w:w="4013" w:type="dxa"/>
            <w:shd w:val="clear" w:color="auto" w:fill="auto"/>
            <w:tcMar>
              <w:left w:w="57" w:type="dxa"/>
              <w:right w:w="0" w:type="dxa"/>
            </w:tcMar>
          </w:tcPr>
          <w:p w:rsidR="00323540" w:rsidRPr="00323540" w:rsidRDefault="00BE0DAD" w:rsidP="003C4640">
            <w:pPr>
              <w:rPr>
                <w:sz w:val="22"/>
                <w:szCs w:val="22"/>
              </w:rPr>
            </w:pPr>
            <w:r>
              <w:rPr>
                <w:sz w:val="22"/>
                <w:szCs w:val="22"/>
              </w:rPr>
              <w:t xml:space="preserve">130 </w:t>
            </w:r>
            <w:r w:rsidR="00323540" w:rsidRPr="00323540">
              <w:rPr>
                <w:sz w:val="22"/>
                <w:szCs w:val="22"/>
              </w:rPr>
              <w:t>g</w:t>
            </w:r>
          </w:p>
        </w:tc>
      </w:tr>
      <w:tr w:rsidR="0066683F" w:rsidTr="0066683F">
        <w:trPr>
          <w:trHeight w:val="173"/>
        </w:trPr>
        <w:tc>
          <w:tcPr>
            <w:tcW w:w="4882" w:type="dxa"/>
            <w:shd w:val="clear" w:color="auto" w:fill="auto"/>
            <w:tcMar>
              <w:right w:w="0" w:type="dxa"/>
            </w:tcMar>
          </w:tcPr>
          <w:p w:rsidR="0066683F" w:rsidRPr="00CF2564" w:rsidRDefault="0066683F" w:rsidP="0066683F">
            <w:pPr>
              <w:rPr>
                <w:sz w:val="22"/>
              </w:rPr>
            </w:pPr>
            <w:r w:rsidRPr="00CF2564">
              <w:rPr>
                <w:sz w:val="22"/>
              </w:rPr>
              <w:t>Doporučený přívod spalovacího vzduchu .</w:t>
            </w:r>
            <w:r>
              <w:rPr>
                <w:sz w:val="22"/>
              </w:rPr>
              <w:t>.</w:t>
            </w:r>
            <w:r w:rsidRPr="00CF2564">
              <w:rPr>
                <w:sz w:val="22"/>
              </w:rPr>
              <w:t>..</w:t>
            </w:r>
            <w:r>
              <w:rPr>
                <w:sz w:val="22"/>
              </w:rPr>
              <w:t>..............</w:t>
            </w:r>
            <w:r w:rsidRPr="00CF2564">
              <w:rPr>
                <w:sz w:val="22"/>
              </w:rPr>
              <w:t>.</w:t>
            </w:r>
          </w:p>
        </w:tc>
        <w:tc>
          <w:tcPr>
            <w:tcW w:w="4013" w:type="dxa"/>
            <w:shd w:val="clear" w:color="auto" w:fill="auto"/>
            <w:tcMar>
              <w:left w:w="57" w:type="dxa"/>
              <w:right w:w="0" w:type="dxa"/>
            </w:tcMar>
          </w:tcPr>
          <w:p w:rsidR="0066683F" w:rsidRPr="00CF2564" w:rsidRDefault="0066683F" w:rsidP="0066683F">
            <w:pPr>
              <w:rPr>
                <w:sz w:val="22"/>
              </w:rPr>
            </w:pPr>
            <w:r>
              <w:rPr>
                <w:sz w:val="22"/>
              </w:rPr>
              <w:t>3,2</w:t>
            </w:r>
            <w:r w:rsidRPr="00CF2564">
              <w:rPr>
                <w:sz w:val="22"/>
              </w:rPr>
              <w:t xml:space="preserve"> m</w:t>
            </w:r>
            <w:r w:rsidRPr="00CF2564">
              <w:rPr>
                <w:sz w:val="22"/>
                <w:vertAlign w:val="superscript"/>
              </w:rPr>
              <w:t>3</w:t>
            </w:r>
            <w:r w:rsidRPr="00CF2564">
              <w:rPr>
                <w:sz w:val="22"/>
              </w:rPr>
              <w:t>/h (2 m</w:t>
            </w:r>
            <w:r w:rsidRPr="00CF2564">
              <w:rPr>
                <w:sz w:val="22"/>
                <w:szCs w:val="22"/>
                <w:vertAlign w:val="superscript"/>
              </w:rPr>
              <w:t>3</w:t>
            </w:r>
            <w:r w:rsidRPr="00CF2564">
              <w:rPr>
                <w:sz w:val="22"/>
              </w:rPr>
              <w:t>/h na každý kW výkonu)</w:t>
            </w:r>
          </w:p>
        </w:tc>
      </w:tr>
    </w:tbl>
    <w:p w:rsidR="00B8194C" w:rsidRPr="00646603" w:rsidRDefault="00B8194C" w:rsidP="00D31D2E">
      <w:pPr>
        <w:jc w:val="both"/>
        <w:rPr>
          <w:sz w:val="22"/>
          <w:szCs w:val="22"/>
        </w:rPr>
      </w:pPr>
    </w:p>
    <w:p w:rsidR="00D31D2E" w:rsidRDefault="004878AD" w:rsidP="00D31D2E">
      <w:pPr>
        <w:jc w:val="both"/>
        <w:rPr>
          <w:sz w:val="22"/>
          <w:u w:val="single"/>
        </w:rPr>
      </w:pPr>
      <w:r>
        <w:rPr>
          <w:sz w:val="22"/>
          <w:u w:val="single"/>
        </w:rPr>
        <w:t xml:space="preserve">Podmínky pro provoz </w:t>
      </w:r>
      <w:r w:rsidR="00CF246E">
        <w:rPr>
          <w:sz w:val="22"/>
          <w:u w:val="single"/>
        </w:rPr>
        <w:t>hořáku</w:t>
      </w:r>
    </w:p>
    <w:p w:rsidR="003A7D6E" w:rsidRPr="00CF246E" w:rsidRDefault="003A7D6E" w:rsidP="003A7D6E">
      <w:pPr>
        <w:jc w:val="both"/>
        <w:rPr>
          <w:b/>
          <w:sz w:val="22"/>
          <w:szCs w:val="22"/>
        </w:rPr>
      </w:pPr>
      <w:r w:rsidRPr="00CF246E">
        <w:rPr>
          <w:sz w:val="22"/>
          <w:szCs w:val="22"/>
        </w:rPr>
        <w:t>-</w:t>
      </w:r>
      <w:r w:rsidRPr="00CF246E">
        <w:rPr>
          <w:b/>
          <w:sz w:val="22"/>
          <w:szCs w:val="22"/>
        </w:rPr>
        <w:tab/>
      </w:r>
      <w:r w:rsidRPr="00CF246E">
        <w:rPr>
          <w:b/>
          <w:sz w:val="24"/>
          <w:szCs w:val="24"/>
        </w:rPr>
        <w:t>Používat pouze v dobře větraných prostorech!</w:t>
      </w:r>
    </w:p>
    <w:p w:rsidR="003A7D6E" w:rsidRPr="00CF246E" w:rsidRDefault="003A7D6E" w:rsidP="003A7D6E">
      <w:pPr>
        <w:ind w:left="284" w:hanging="284"/>
        <w:jc w:val="both"/>
        <w:rPr>
          <w:sz w:val="22"/>
        </w:rPr>
      </w:pPr>
      <w:r w:rsidRPr="00CF246E">
        <w:rPr>
          <w:sz w:val="22"/>
          <w:szCs w:val="22"/>
        </w:rPr>
        <w:t>-</w:t>
      </w:r>
      <w:r w:rsidRPr="00CF246E">
        <w:rPr>
          <w:sz w:val="22"/>
          <w:szCs w:val="22"/>
        </w:rPr>
        <w:tab/>
      </w:r>
      <w:r w:rsidR="00CF246E" w:rsidRPr="00CF246E">
        <w:rPr>
          <w:sz w:val="22"/>
        </w:rPr>
        <w:t>Hořák je určen k provozu v </w:t>
      </w:r>
      <w:r w:rsidRPr="00CF246E">
        <w:rPr>
          <w:sz w:val="22"/>
        </w:rPr>
        <w:t>prostorech</w:t>
      </w:r>
      <w:r w:rsidR="00CF246E" w:rsidRPr="00CF246E">
        <w:rPr>
          <w:sz w:val="22"/>
        </w:rPr>
        <w:t xml:space="preserve"> a místnostech</w:t>
      </w:r>
      <w:r w:rsidRPr="00CF246E">
        <w:rPr>
          <w:sz w:val="22"/>
        </w:rPr>
        <w:t xml:space="preserve"> s doporučeným minimálním objemem </w:t>
      </w:r>
      <w:r w:rsidR="00CF246E" w:rsidRPr="00CF246E">
        <w:rPr>
          <w:sz w:val="22"/>
        </w:rPr>
        <w:t>20 m</w:t>
      </w:r>
      <w:r w:rsidR="00CF246E" w:rsidRPr="00CF246E">
        <w:rPr>
          <w:sz w:val="22"/>
          <w:vertAlign w:val="superscript"/>
        </w:rPr>
        <w:t>3</w:t>
      </w:r>
      <w:r w:rsidRPr="00CF246E">
        <w:rPr>
          <w:sz w:val="22"/>
        </w:rPr>
        <w:t xml:space="preserve">, </w:t>
      </w:r>
      <w:r w:rsidR="00CF246E" w:rsidRPr="00CF246E">
        <w:rPr>
          <w:sz w:val="22"/>
        </w:rPr>
        <w:t>které jsou přímo větratelné</w:t>
      </w:r>
      <w:r w:rsidRPr="00CF246E">
        <w:rPr>
          <w:sz w:val="22"/>
        </w:rPr>
        <w:t xml:space="preserve"> (výměnu vzduchu s venkovním prostorem lze zajistit otevřením oken, balkónových </w:t>
      </w:r>
      <w:r w:rsidR="00CF246E" w:rsidRPr="00CF246E">
        <w:rPr>
          <w:sz w:val="22"/>
        </w:rPr>
        <w:t>dveří, větracích křídel apod.).</w:t>
      </w:r>
      <w:r w:rsidR="00B72709" w:rsidRPr="00B72709">
        <w:rPr>
          <w:sz w:val="22"/>
        </w:rPr>
        <w:t xml:space="preserve"> </w:t>
      </w:r>
      <w:r w:rsidR="00B72709" w:rsidRPr="00E01C14">
        <w:rPr>
          <w:sz w:val="22"/>
        </w:rPr>
        <w:t xml:space="preserve">Doporučujeme místnost při provozu </w:t>
      </w:r>
      <w:r w:rsidR="00B72709">
        <w:rPr>
          <w:sz w:val="22"/>
        </w:rPr>
        <w:t>spotřebiče</w:t>
      </w:r>
      <w:r w:rsidR="00B72709" w:rsidRPr="00E01C14">
        <w:rPr>
          <w:sz w:val="22"/>
        </w:rPr>
        <w:t xml:space="preserve"> nebo ihned po něm dostatečně odvětrat.</w:t>
      </w:r>
    </w:p>
    <w:p w:rsidR="003A7D6E" w:rsidRPr="00CF246E" w:rsidRDefault="003A7D6E" w:rsidP="003A7D6E">
      <w:pPr>
        <w:ind w:left="284" w:hanging="284"/>
        <w:jc w:val="both"/>
        <w:rPr>
          <w:sz w:val="22"/>
          <w:szCs w:val="22"/>
        </w:rPr>
      </w:pPr>
      <w:r w:rsidRPr="00CF246E">
        <w:rPr>
          <w:sz w:val="22"/>
        </w:rPr>
        <w:t>-</w:t>
      </w:r>
      <w:r w:rsidRPr="00CF246E">
        <w:rPr>
          <w:sz w:val="22"/>
        </w:rPr>
        <w:tab/>
      </w:r>
      <w:r w:rsidR="00CF246E" w:rsidRPr="00CF246E">
        <w:rPr>
          <w:sz w:val="22"/>
          <w:szCs w:val="22"/>
        </w:rPr>
        <w:t>Hořák</w:t>
      </w:r>
      <w:r w:rsidRPr="00CF246E">
        <w:rPr>
          <w:sz w:val="22"/>
          <w:szCs w:val="22"/>
        </w:rPr>
        <w:t xml:space="preserve"> při provozu spotřebovává kyslík a v nevětraných uzavřených </w:t>
      </w:r>
      <w:r w:rsidR="00CF246E" w:rsidRPr="00CF246E">
        <w:rPr>
          <w:sz w:val="22"/>
          <w:szCs w:val="22"/>
        </w:rPr>
        <w:t>místnostech</w:t>
      </w:r>
      <w:r w:rsidRPr="00CF246E">
        <w:rPr>
          <w:sz w:val="22"/>
          <w:szCs w:val="22"/>
        </w:rPr>
        <w:t xml:space="preserve"> může být uživatel vážně ohrožen na životě z důvodu nedostatku kyslíku a zvýšené koncentrace CO!</w:t>
      </w:r>
    </w:p>
    <w:p w:rsidR="004757E5" w:rsidRPr="00CF2564" w:rsidRDefault="004757E5" w:rsidP="004757E5">
      <w:pPr>
        <w:ind w:left="284" w:hanging="284"/>
        <w:jc w:val="both"/>
        <w:rPr>
          <w:sz w:val="22"/>
        </w:rPr>
      </w:pPr>
      <w:r>
        <w:rPr>
          <w:sz w:val="22"/>
        </w:rPr>
        <w:t>-</w:t>
      </w:r>
      <w:r>
        <w:rPr>
          <w:sz w:val="22"/>
        </w:rPr>
        <w:tab/>
      </w:r>
      <w:r w:rsidRPr="00CF2564">
        <w:rPr>
          <w:sz w:val="22"/>
        </w:rPr>
        <w:t>Je zakázáno používat spot</w:t>
      </w:r>
      <w:r>
        <w:rPr>
          <w:sz w:val="22"/>
        </w:rPr>
        <w:t>řebič v místnostech a prostorech</w:t>
      </w:r>
      <w:r w:rsidRPr="00CF2564">
        <w:rPr>
          <w:sz w:val="22"/>
        </w:rPr>
        <w:t xml:space="preserve"> pod úrovní terénu s výjimkou provádění rekonstrukčních, opravářských nebo údržbářských prací za předpokladu trvalého nuceného větrání tohoto prostoru. </w:t>
      </w:r>
      <w:r w:rsidR="0078146D">
        <w:rPr>
          <w:sz w:val="22"/>
        </w:rPr>
        <w:t xml:space="preserve">Po ukončení práce musí být </w:t>
      </w:r>
      <w:r w:rsidR="0078146D" w:rsidRPr="0078146D">
        <w:rPr>
          <w:sz w:val="22"/>
        </w:rPr>
        <w:t>s</w:t>
      </w:r>
      <w:r w:rsidRPr="0078146D">
        <w:rPr>
          <w:sz w:val="22"/>
        </w:rPr>
        <w:t xml:space="preserve">potřebič s kartuší z těchto místností a </w:t>
      </w:r>
      <w:r w:rsidR="0078146D" w:rsidRPr="0078146D">
        <w:rPr>
          <w:sz w:val="22"/>
        </w:rPr>
        <w:t>prostor odstraněn</w:t>
      </w:r>
      <w:r w:rsidRPr="0078146D">
        <w:rPr>
          <w:sz w:val="22"/>
        </w:rPr>
        <w:t>.</w:t>
      </w:r>
    </w:p>
    <w:p w:rsidR="003C5540" w:rsidRDefault="003C5540" w:rsidP="003C5540">
      <w:pPr>
        <w:ind w:left="284" w:hanging="284"/>
        <w:jc w:val="both"/>
        <w:rPr>
          <w:sz w:val="22"/>
        </w:rPr>
      </w:pPr>
      <w:r>
        <w:rPr>
          <w:sz w:val="22"/>
        </w:rPr>
        <w:t>-</w:t>
      </w:r>
      <w:r>
        <w:rPr>
          <w:sz w:val="22"/>
        </w:rPr>
        <w:tab/>
      </w:r>
      <w:r w:rsidR="00743324">
        <w:rPr>
          <w:sz w:val="22"/>
        </w:rPr>
        <w:t>P</w:t>
      </w:r>
      <w:r>
        <w:rPr>
          <w:sz w:val="22"/>
        </w:rPr>
        <w:t>ři práci s</w:t>
      </w:r>
      <w:r w:rsidR="00743324">
        <w:rPr>
          <w:sz w:val="22"/>
        </w:rPr>
        <w:t> </w:t>
      </w:r>
      <w:r>
        <w:rPr>
          <w:sz w:val="22"/>
        </w:rPr>
        <w:t>hořákem</w:t>
      </w:r>
      <w:r w:rsidR="00743324">
        <w:rPr>
          <w:sz w:val="22"/>
        </w:rPr>
        <w:t xml:space="preserve"> doporučujeme</w:t>
      </w:r>
      <w:r>
        <w:rPr>
          <w:sz w:val="22"/>
        </w:rPr>
        <w:t xml:space="preserve">, aby byl v jeho blízkosti </w:t>
      </w:r>
      <w:r w:rsidRPr="003C5540">
        <w:rPr>
          <w:sz w:val="22"/>
        </w:rPr>
        <w:t>dostatečný počet vhodně rozmístěných hasicích přístrojů. Lze použít hasicí přístroje s náplní CO</w:t>
      </w:r>
      <w:r w:rsidRPr="003C5540">
        <w:rPr>
          <w:sz w:val="22"/>
          <w:vertAlign w:val="subscript"/>
        </w:rPr>
        <w:t>2</w:t>
      </w:r>
      <w:r w:rsidRPr="003C5540">
        <w:rPr>
          <w:sz w:val="22"/>
        </w:rPr>
        <w:t>.</w:t>
      </w:r>
    </w:p>
    <w:p w:rsidR="003C5540" w:rsidRDefault="003C5540" w:rsidP="003C5540">
      <w:pPr>
        <w:jc w:val="both"/>
        <w:rPr>
          <w:sz w:val="22"/>
        </w:rPr>
      </w:pPr>
    </w:p>
    <w:p w:rsidR="0065312D" w:rsidRPr="00FE2FE3" w:rsidRDefault="0065312D" w:rsidP="0065312D">
      <w:pPr>
        <w:jc w:val="both"/>
        <w:rPr>
          <w:sz w:val="22"/>
          <w:u w:val="single"/>
        </w:rPr>
      </w:pPr>
      <w:r w:rsidRPr="00CF2564">
        <w:rPr>
          <w:sz w:val="22"/>
          <w:u w:val="single"/>
        </w:rPr>
        <w:t xml:space="preserve">Připojení </w:t>
      </w:r>
      <w:r>
        <w:rPr>
          <w:sz w:val="22"/>
          <w:u w:val="single"/>
        </w:rPr>
        <w:t>hořáku</w:t>
      </w:r>
      <w:r w:rsidRPr="00CF2564">
        <w:rPr>
          <w:sz w:val="22"/>
          <w:u w:val="single"/>
        </w:rPr>
        <w:t xml:space="preserve"> ke kartuši</w:t>
      </w:r>
    </w:p>
    <w:p w:rsidR="0065312D" w:rsidRDefault="0065312D" w:rsidP="0065312D">
      <w:pPr>
        <w:ind w:left="284" w:hanging="284"/>
        <w:jc w:val="both"/>
        <w:rPr>
          <w:sz w:val="22"/>
        </w:rPr>
      </w:pPr>
      <w:r>
        <w:rPr>
          <w:sz w:val="22"/>
        </w:rPr>
        <w:t>-</w:t>
      </w:r>
      <w:r>
        <w:rPr>
          <w:sz w:val="22"/>
        </w:rPr>
        <w:tab/>
        <w:t xml:space="preserve">Před připojením </w:t>
      </w:r>
      <w:r w:rsidR="007906B9">
        <w:rPr>
          <w:sz w:val="22"/>
        </w:rPr>
        <w:t xml:space="preserve">nové </w:t>
      </w:r>
      <w:r>
        <w:rPr>
          <w:sz w:val="22"/>
        </w:rPr>
        <w:t xml:space="preserve">kartuše zkontrolujte použití a stav pryžového těsnění </w:t>
      </w:r>
      <w:r w:rsidR="007906B9">
        <w:rPr>
          <w:sz w:val="22"/>
        </w:rPr>
        <w:t>(O-kroužek</w:t>
      </w:r>
      <w:r>
        <w:rPr>
          <w:sz w:val="22"/>
        </w:rPr>
        <w:t>) v hrdle ventilu hořáku, které se nasouvá na kartuši, zda je správně usazeno a zda není poškozené. V případě potřeby těsnění vyměňte za bezvadné.</w:t>
      </w:r>
      <w:r w:rsidR="007906B9">
        <w:rPr>
          <w:sz w:val="22"/>
        </w:rPr>
        <w:t xml:space="preserve"> Těsnění je přístupné po vyšroubování 3 ks šroubů v připevňovací části.</w:t>
      </w:r>
    </w:p>
    <w:p w:rsidR="0065312D" w:rsidRDefault="0065312D" w:rsidP="0065312D">
      <w:pPr>
        <w:ind w:left="284" w:hanging="284"/>
        <w:jc w:val="both"/>
        <w:rPr>
          <w:sz w:val="22"/>
        </w:rPr>
      </w:pPr>
      <w:r>
        <w:rPr>
          <w:sz w:val="22"/>
        </w:rPr>
        <w:t>-</w:t>
      </w:r>
      <w:r>
        <w:rPr>
          <w:sz w:val="22"/>
        </w:rPr>
        <w:tab/>
        <w:t xml:space="preserve">Přesvědčte se, že je ovládací ventil hořáku uzavřen. </w:t>
      </w:r>
      <w:r w:rsidR="007906B9" w:rsidRPr="00997E2A">
        <w:rPr>
          <w:sz w:val="22"/>
          <w:szCs w:val="22"/>
        </w:rPr>
        <w:t>V případě, že není, jej uzavřete ot</w:t>
      </w:r>
      <w:r w:rsidR="00CF11E0">
        <w:rPr>
          <w:sz w:val="22"/>
          <w:szCs w:val="22"/>
        </w:rPr>
        <w:t>á</w:t>
      </w:r>
      <w:r w:rsidR="007906B9" w:rsidRPr="00997E2A">
        <w:rPr>
          <w:sz w:val="22"/>
          <w:szCs w:val="22"/>
        </w:rPr>
        <w:t xml:space="preserve">čením ovládacího knoflíku doprava (po směru hodinových ručiček) na doraz (symbol: </w:t>
      </w:r>
      <w:r w:rsidR="007906B9">
        <w:rPr>
          <w:sz w:val="22"/>
          <w:szCs w:val="22"/>
        </w:rPr>
        <w:t>-</w:t>
      </w:r>
      <w:r w:rsidR="007906B9" w:rsidRPr="00997E2A">
        <w:rPr>
          <w:sz w:val="22"/>
          <w:szCs w:val="22"/>
        </w:rPr>
        <w:t>).</w:t>
      </w:r>
      <w:r>
        <w:rPr>
          <w:sz w:val="22"/>
        </w:rPr>
        <w:t xml:space="preserve"> </w:t>
      </w:r>
    </w:p>
    <w:p w:rsidR="0065312D" w:rsidRDefault="0065312D" w:rsidP="0065312D">
      <w:pPr>
        <w:ind w:left="284" w:hanging="284"/>
        <w:jc w:val="both"/>
        <w:rPr>
          <w:sz w:val="22"/>
        </w:rPr>
      </w:pPr>
      <w:r>
        <w:rPr>
          <w:sz w:val="22"/>
        </w:rPr>
        <w:t>-</w:t>
      </w:r>
      <w:r>
        <w:rPr>
          <w:sz w:val="22"/>
        </w:rPr>
        <w:tab/>
        <w:t>Sejměte z kartuše ochrannou zátku.</w:t>
      </w:r>
    </w:p>
    <w:p w:rsidR="0065312D" w:rsidRDefault="00270DC3" w:rsidP="0065312D">
      <w:pPr>
        <w:ind w:left="284" w:hanging="284"/>
        <w:jc w:val="both"/>
        <w:rPr>
          <w:sz w:val="22"/>
        </w:rPr>
      </w:pPr>
      <w:r>
        <w:rPr>
          <w:noProof/>
          <w:sz w:val="22"/>
          <w:szCs w:val="22"/>
        </w:rPr>
        <mc:AlternateContent>
          <mc:Choice Requires="wpg">
            <w:drawing>
              <wp:anchor distT="0" distB="0" distL="114300" distR="114300" simplePos="0" relativeHeight="251834368" behindDoc="1" locked="0" layoutInCell="1" allowOverlap="1">
                <wp:simplePos x="0" y="0"/>
                <wp:positionH relativeFrom="column">
                  <wp:posOffset>4028440</wp:posOffset>
                </wp:positionH>
                <wp:positionV relativeFrom="paragraph">
                  <wp:posOffset>43180</wp:posOffset>
                </wp:positionV>
                <wp:extent cx="1767205" cy="1602740"/>
                <wp:effectExtent l="0" t="0" r="4445" b="0"/>
                <wp:wrapTight wrapText="bothSides">
                  <wp:wrapPolygon edited="0">
                    <wp:start x="8848" y="0"/>
                    <wp:lineTo x="0" y="513"/>
                    <wp:lineTo x="0" y="21309"/>
                    <wp:lineTo x="16997" y="21309"/>
                    <wp:lineTo x="16997" y="16431"/>
                    <wp:lineTo x="18627" y="16431"/>
                    <wp:lineTo x="21421" y="13864"/>
                    <wp:lineTo x="21421" y="12323"/>
                    <wp:lineTo x="20956" y="8216"/>
                    <wp:lineTo x="16997" y="4108"/>
                    <wp:lineTo x="17230" y="1027"/>
                    <wp:lineTo x="15600" y="0"/>
                    <wp:lineTo x="10245" y="0"/>
                    <wp:lineTo x="8848" y="0"/>
                  </wp:wrapPolygon>
                </wp:wrapTight>
                <wp:docPr id="78" name="Skupina 78"/>
                <wp:cNvGraphicFramePr/>
                <a:graphic xmlns:a="http://schemas.openxmlformats.org/drawingml/2006/main">
                  <a:graphicData uri="http://schemas.microsoft.com/office/word/2010/wordprocessingGroup">
                    <wpg:wgp>
                      <wpg:cNvGrpSpPr/>
                      <wpg:grpSpPr>
                        <a:xfrm>
                          <a:off x="0" y="0"/>
                          <a:ext cx="1767205" cy="1602740"/>
                          <a:chOff x="0" y="0"/>
                          <a:chExt cx="1767641" cy="1603094"/>
                        </a:xfrm>
                      </wpg:grpSpPr>
                      <wpg:grpSp>
                        <wpg:cNvPr id="77" name="Skupina 77"/>
                        <wpg:cNvGrpSpPr/>
                        <wpg:grpSpPr>
                          <a:xfrm>
                            <a:off x="0" y="0"/>
                            <a:ext cx="1712123" cy="1603094"/>
                            <a:chOff x="0" y="0"/>
                            <a:chExt cx="1712123" cy="1603094"/>
                          </a:xfrm>
                        </wpg:grpSpPr>
                        <wpg:grpSp>
                          <wpg:cNvPr id="76" name="Skupina 76"/>
                          <wpg:cNvGrpSpPr/>
                          <wpg:grpSpPr>
                            <a:xfrm>
                              <a:off x="0" y="0"/>
                              <a:ext cx="1377315" cy="1603094"/>
                              <a:chOff x="0" y="0"/>
                              <a:chExt cx="1377315" cy="1603094"/>
                            </a:xfrm>
                          </wpg:grpSpPr>
                          <wpg:grpSp>
                            <wpg:cNvPr id="75" name="Skupina 75"/>
                            <wpg:cNvGrpSpPr/>
                            <wpg:grpSpPr>
                              <a:xfrm>
                                <a:off x="0" y="0"/>
                                <a:ext cx="1377315" cy="1603094"/>
                                <a:chOff x="0" y="0"/>
                                <a:chExt cx="1377315" cy="1603094"/>
                              </a:xfrm>
                            </wpg:grpSpPr>
                            <pic:pic xmlns:pic="http://schemas.openxmlformats.org/drawingml/2006/picture">
                              <pic:nvPicPr>
                                <pic:cNvPr id="74" name="Obrázek 7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3854"/>
                                  <a:ext cx="1377315" cy="1539240"/>
                                </a:xfrm>
                                <a:prstGeom prst="rect">
                                  <a:avLst/>
                                </a:prstGeom>
                              </pic:spPr>
                            </pic:pic>
                            <wps:wsp>
                              <wps:cNvPr id="53" name="AutoShape 29"/>
                              <wps:cNvSpPr>
                                <a:spLocks noChangeArrowheads="1"/>
                              </wps:cNvSpPr>
                              <wps:spPr bwMode="auto">
                                <a:xfrm>
                                  <a:off x="717727" y="0"/>
                                  <a:ext cx="119380" cy="322580"/>
                                </a:xfrm>
                                <a:prstGeom prst="downArrow">
                                  <a:avLst>
                                    <a:gd name="adj1" fmla="val 23407"/>
                                    <a:gd name="adj2" fmla="val 78187"/>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wps:wsp>
                              <wps:cNvPr id="64" name="AutoShape 28"/>
                              <wps:cNvSpPr>
                                <a:spLocks noChangeArrowheads="1"/>
                              </wps:cNvSpPr>
                              <wps:spPr bwMode="auto">
                                <a:xfrm>
                                  <a:off x="860762" y="43421"/>
                                  <a:ext cx="215900" cy="252095"/>
                                </a:xfrm>
                                <a:prstGeom prst="curvedLeftArrow">
                                  <a:avLst>
                                    <a:gd name="adj1" fmla="val 11925"/>
                                    <a:gd name="adj2" fmla="val 46706"/>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7" name="Textové pole 2"/>
                              <wps:cNvSpPr txBox="1">
                                <a:spLocks noChangeArrowheads="1"/>
                              </wps:cNvSpPr>
                              <wps:spPr bwMode="auto">
                                <a:xfrm>
                                  <a:off x="526163" y="99613"/>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12D" w:rsidRPr="005562AB" w:rsidRDefault="0065312D" w:rsidP="0065312D">
                                    <w:pPr>
                                      <w:rPr>
                                        <w:sz w:val="28"/>
                                        <w:szCs w:val="28"/>
                                      </w:rPr>
                                    </w:pPr>
                                    <w:r w:rsidRPr="005562AB">
                                      <w:rPr>
                                        <w:sz w:val="28"/>
                                        <w:szCs w:val="28"/>
                                      </w:rPr>
                                      <w:sym w:font="Wingdings" w:char="F081"/>
                                    </w:r>
                                  </w:p>
                                </w:txbxContent>
                              </wps:txbx>
                              <wps:bodyPr rot="0" vert="horz" wrap="square" lIns="18000" tIns="18000" rIns="18000" bIns="18000" anchor="t" anchorCtr="0" upright="1">
                                <a:noAutofit/>
                              </wps:bodyPr>
                            </wps:wsp>
                          </wpg:grpSp>
                          <wps:wsp>
                            <wps:cNvPr id="68" name="Textové pole 2"/>
                            <wps:cNvSpPr txBox="1">
                              <a:spLocks noChangeArrowheads="1"/>
                            </wps:cNvSpPr>
                            <wps:spPr bwMode="auto">
                              <a:xfrm>
                                <a:off x="1088085" y="15325"/>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12D" w:rsidRPr="005562AB" w:rsidRDefault="0065312D" w:rsidP="0065312D">
                                  <w:pPr>
                                    <w:rPr>
                                      <w:sz w:val="28"/>
                                      <w:szCs w:val="28"/>
                                    </w:rPr>
                                  </w:pPr>
                                  <w:r w:rsidRPr="005562AB">
                                    <w:rPr>
                                      <w:sz w:val="28"/>
                                      <w:szCs w:val="28"/>
                                    </w:rPr>
                                    <w:sym w:font="Wingdings" w:char="F082"/>
                                  </w:r>
                                </w:p>
                              </w:txbxContent>
                            </wps:txbx>
                            <wps:bodyPr rot="0" vert="horz" wrap="square" lIns="18000" tIns="18000" rIns="18000" bIns="18000" anchor="t" anchorCtr="0" upright="1">
                              <a:noAutofit/>
                            </wps:bodyPr>
                          </wps:wsp>
                        </wpg:grpSp>
                        <wps:wsp>
                          <wps:cNvPr id="46" name="Textové pole 2"/>
                          <wps:cNvSpPr txBox="1">
                            <a:spLocks noChangeArrowheads="1"/>
                          </wps:cNvSpPr>
                          <wps:spPr bwMode="auto">
                            <a:xfrm>
                              <a:off x="1172373" y="584224"/>
                              <a:ext cx="539750" cy="32407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12D" w:rsidRPr="00BC4759" w:rsidRDefault="0065312D" w:rsidP="0029315A">
                                <w:pPr>
                                  <w:spacing w:line="192" w:lineRule="auto"/>
                                  <w:jc w:val="center"/>
                                  <w:rPr>
                                    <w:b/>
                                    <w:i/>
                                    <w:sz w:val="22"/>
                                    <w:szCs w:val="22"/>
                                  </w:rPr>
                                </w:pPr>
                                <w:r>
                                  <w:rPr>
                                    <w:b/>
                                    <w:i/>
                                    <w:sz w:val="22"/>
                                    <w:szCs w:val="22"/>
                                  </w:rPr>
                                  <w:t>aretační výstupek</w:t>
                                </w:r>
                              </w:p>
                            </w:txbxContent>
                          </wps:txbx>
                          <wps:bodyPr rot="0" vert="horz" wrap="square" lIns="18000" tIns="18000" rIns="18000" bIns="18000" anchor="ctr" anchorCtr="0" upright="1">
                            <a:noAutofit/>
                          </wps:bodyPr>
                        </wps:wsp>
                      </wpg:grpSp>
                      <wps:wsp>
                        <wps:cNvPr id="50" name="Textové pole 2"/>
                        <wps:cNvSpPr txBox="1">
                          <a:spLocks noChangeArrowheads="1"/>
                        </wps:cNvSpPr>
                        <wps:spPr bwMode="auto">
                          <a:xfrm>
                            <a:off x="1335841" y="906737"/>
                            <a:ext cx="4318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12D" w:rsidRPr="00BC4759" w:rsidRDefault="0065312D" w:rsidP="0029315A">
                              <w:pPr>
                                <w:spacing w:line="192" w:lineRule="auto"/>
                                <w:jc w:val="center"/>
                                <w:rPr>
                                  <w:b/>
                                  <w:i/>
                                  <w:sz w:val="22"/>
                                  <w:szCs w:val="22"/>
                                </w:rPr>
                              </w:pPr>
                              <w:r>
                                <w:rPr>
                                  <w:b/>
                                  <w:i/>
                                  <w:sz w:val="22"/>
                                  <w:szCs w:val="22"/>
                                </w:rPr>
                                <w:t>drážka</w:t>
                              </w:r>
                            </w:p>
                          </w:txbxContent>
                        </wps:txbx>
                        <wps:bodyPr rot="0" vert="horz" wrap="square" lIns="18000" tIns="18000" rIns="18000" bIns="18000" anchor="ctr" anchorCtr="0" upright="1">
                          <a:noAutofit/>
                        </wps:bodyPr>
                      </wps:wsp>
                    </wpg:wgp>
                  </a:graphicData>
                </a:graphic>
              </wp:anchor>
            </w:drawing>
          </mc:Choice>
          <mc:Fallback>
            <w:pict>
              <v:group id="Skupina 78" o:spid="_x0000_s1046" style="position:absolute;left:0;text-align:left;margin-left:317.2pt;margin-top:3.4pt;width:139.15pt;height:126.2pt;z-index:-251482112" coordsize="17676,16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By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">
                <v:group id="Skupina 77" o:spid="_x0000_s1047" style="position:absolute;width:17121;height:16030" coordsize="17121,1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Skupina 76" o:spid="_x0000_s1048" style="position:absolute;width:13773;height:16030" coordsize="13773,1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Skupina 75" o:spid="_x0000_s1049" style="position:absolute;width:13773;height:16030" coordsize="13773,1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Obrázek 74" o:spid="_x0000_s1050" type="#_x0000_t75" style="position:absolute;top:638;width:13773;height:15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">
                        <v:imagedata r:id="rId11"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9" o:spid="_x0000_s1051" type="#_x0000_t67" style="position:absolute;left:7177;width:1194;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" adj="15350,8272" fillcolor="black">
                        <v:textbox style="layout-flow:vertical-ideographic"/>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8" o:spid="_x0000_s1052" type="#_x0000_t103" style="position:absolute;left:8607;top:434;width:215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" adj=",18383" fillcolor="black"/>
                      <v:shape id="_x0000_s1053" type="#_x0000_t202" style="position:absolute;left:5261;top:996;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" filled="f" stroked="f">
                        <v:textbox inset=".5mm,.5mm,.5mm,.5mm">
                          <w:txbxContent>
                            <w:p w:rsidR="0065312D" w:rsidRPr="005562AB" w:rsidRDefault="0065312D" w:rsidP="0065312D">
                              <w:pPr>
                                <w:rPr>
                                  <w:sz w:val="28"/>
                                  <w:szCs w:val="28"/>
                                </w:rPr>
                              </w:pPr>
                              <w:r w:rsidRPr="005562AB">
                                <w:rPr>
                                  <w:sz w:val="28"/>
                                  <w:szCs w:val="28"/>
                                </w:rPr>
                                <w:sym w:font="Wingdings" w:char="F081"/>
                              </w:r>
                            </w:p>
                          </w:txbxContent>
                        </v:textbox>
                      </v:shape>
                    </v:group>
                    <v:shape id="_x0000_s1054" type="#_x0000_t202" style="position:absolute;left:10880;top:153;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" filled="f" stroked="f">
                      <v:textbox inset=".5mm,.5mm,.5mm,.5mm">
                        <w:txbxContent>
                          <w:p w:rsidR="0065312D" w:rsidRPr="005562AB" w:rsidRDefault="0065312D" w:rsidP="0065312D">
                            <w:pPr>
                              <w:rPr>
                                <w:sz w:val="28"/>
                                <w:szCs w:val="28"/>
                              </w:rPr>
                            </w:pPr>
                            <w:r w:rsidRPr="005562AB">
                              <w:rPr>
                                <w:sz w:val="28"/>
                                <w:szCs w:val="28"/>
                              </w:rPr>
                              <w:sym w:font="Wingdings" w:char="F082"/>
                            </w:r>
                          </w:p>
                        </w:txbxContent>
                      </v:textbox>
                    </v:shape>
                  </v:group>
                  <v:shape id="_x0000_s1055" type="#_x0000_t202" style="position:absolute;left:11723;top:5842;width:5398;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" filled="f" stroked="f">
                    <v:textbox inset=".5mm,.5mm,.5mm,.5mm">
                      <w:txbxContent>
                        <w:p w:rsidR="0065312D" w:rsidRPr="00BC4759" w:rsidRDefault="0065312D" w:rsidP="0029315A">
                          <w:pPr>
                            <w:spacing w:line="192" w:lineRule="auto"/>
                            <w:jc w:val="center"/>
                            <w:rPr>
                              <w:b/>
                              <w:i/>
                              <w:sz w:val="22"/>
                              <w:szCs w:val="22"/>
                            </w:rPr>
                          </w:pPr>
                          <w:r>
                            <w:rPr>
                              <w:b/>
                              <w:i/>
                              <w:sz w:val="22"/>
                              <w:szCs w:val="22"/>
                            </w:rPr>
                            <w:t>aretační výstupek</w:t>
                          </w:r>
                        </w:p>
                      </w:txbxContent>
                    </v:textbox>
                  </v:shape>
                </v:group>
                <v:shape id="_x0000_s1056" type="#_x0000_t202" style="position:absolute;left:13358;top:9067;width:4318;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" filled="f" stroked="f">
                  <v:textbox inset=".5mm,.5mm,.5mm,.5mm">
                    <w:txbxContent>
                      <w:p w:rsidR="0065312D" w:rsidRPr="00BC4759" w:rsidRDefault="0065312D" w:rsidP="0029315A">
                        <w:pPr>
                          <w:spacing w:line="192" w:lineRule="auto"/>
                          <w:jc w:val="center"/>
                          <w:rPr>
                            <w:b/>
                            <w:i/>
                            <w:sz w:val="22"/>
                            <w:szCs w:val="22"/>
                          </w:rPr>
                        </w:pPr>
                        <w:r>
                          <w:rPr>
                            <w:b/>
                            <w:i/>
                            <w:sz w:val="22"/>
                            <w:szCs w:val="22"/>
                          </w:rPr>
                          <w:t>drážka</w:t>
                        </w:r>
                      </w:p>
                    </w:txbxContent>
                  </v:textbox>
                </v:shape>
                <w10:wrap type="tight"/>
              </v:group>
            </w:pict>
          </mc:Fallback>
        </mc:AlternateContent>
      </w:r>
      <w:r w:rsidR="00457929">
        <w:rPr>
          <w:noProof/>
          <w:sz w:val="22"/>
          <w:szCs w:val="22"/>
        </w:rPr>
        <mc:AlternateContent>
          <mc:Choice Requires="wps">
            <w:drawing>
              <wp:anchor distT="0" distB="0" distL="114300" distR="114300" simplePos="0" relativeHeight="251824128" behindDoc="0" locked="0" layoutInCell="1" allowOverlap="1">
                <wp:simplePos x="0" y="0"/>
                <wp:positionH relativeFrom="column">
                  <wp:posOffset>4706620</wp:posOffset>
                </wp:positionH>
                <wp:positionV relativeFrom="paragraph">
                  <wp:posOffset>85090</wp:posOffset>
                </wp:positionV>
                <wp:extent cx="143510" cy="316230"/>
                <wp:effectExtent l="0" t="0" r="8890" b="7620"/>
                <wp:wrapTight wrapText="bothSides">
                  <wp:wrapPolygon edited="0">
                    <wp:start x="0" y="0"/>
                    <wp:lineTo x="0" y="20819"/>
                    <wp:lineTo x="20071" y="20819"/>
                    <wp:lineTo x="20071" y="0"/>
                    <wp:lineTo x="0" y="0"/>
                  </wp:wrapPolygon>
                </wp:wrapTight>
                <wp:docPr id="5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B4AAA01" id="Rectangle 30" o:spid="_x0000_s1026" style="position:absolute;margin-left:370.6pt;margin-top:6.7pt;width:11.3pt;height:24.9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" stroked="f">
                <w10:wrap type="tight"/>
              </v:rect>
            </w:pict>
          </mc:Fallback>
        </mc:AlternateContent>
      </w:r>
      <w:r w:rsidR="0065312D">
        <w:rPr>
          <w:sz w:val="22"/>
        </w:rPr>
        <w:t>-</w:t>
      </w:r>
      <w:r w:rsidR="0065312D">
        <w:rPr>
          <w:sz w:val="22"/>
        </w:rPr>
        <w:tab/>
        <w:t>Nasaďte připojovací hrdlo ventilu hořáku na ventil kartuše tak, aby aretační výstupek (na plastové objímce okolo hrdla ventilu hořáku</w:t>
      </w:r>
      <w:r w:rsidR="007906B9">
        <w:rPr>
          <w:sz w:val="22"/>
        </w:rPr>
        <w:t xml:space="preserve"> v připojovací části</w:t>
      </w:r>
      <w:r w:rsidR="0065312D">
        <w:rPr>
          <w:sz w:val="22"/>
        </w:rPr>
        <w:t>) zapadl do drážky na hrdle kartuše. Jemně přitlačte (</w:t>
      </w:r>
      <w:r w:rsidR="0065312D" w:rsidRPr="00CF2564">
        <w:rPr>
          <w:sz w:val="22"/>
          <w:szCs w:val="22"/>
        </w:rPr>
        <w:sym w:font="Wingdings" w:char="F081"/>
      </w:r>
      <w:r w:rsidR="0065312D">
        <w:rPr>
          <w:sz w:val="22"/>
          <w:szCs w:val="22"/>
        </w:rPr>
        <w:t xml:space="preserve">) </w:t>
      </w:r>
      <w:r w:rsidR="0065312D">
        <w:rPr>
          <w:sz w:val="22"/>
        </w:rPr>
        <w:t>hořák ke kartuši tak, aby na ni pevně dosedl a otočte (</w:t>
      </w:r>
      <w:r w:rsidR="0065312D" w:rsidRPr="00CF2564">
        <w:rPr>
          <w:sz w:val="22"/>
          <w:szCs w:val="22"/>
        </w:rPr>
        <w:sym w:font="Wingdings" w:char="F082"/>
      </w:r>
      <w:r w:rsidR="0065312D">
        <w:rPr>
          <w:sz w:val="22"/>
          <w:szCs w:val="22"/>
        </w:rPr>
        <w:t xml:space="preserve">) </w:t>
      </w:r>
      <w:r w:rsidR="0065312D">
        <w:rPr>
          <w:sz w:val="22"/>
        </w:rPr>
        <w:t>hořákem cca o 35</w:t>
      </w:r>
      <w:r w:rsidR="0065312D" w:rsidRPr="00CF2564">
        <w:rPr>
          <w:sz w:val="22"/>
        </w:rPr>
        <w:t>°</w:t>
      </w:r>
      <w:r w:rsidR="0065312D">
        <w:rPr>
          <w:sz w:val="22"/>
        </w:rPr>
        <w:t xml:space="preserve"> doprava (po směru hodinových ručiček) na doraz, čímž dojde k zafixování hořáku ke kartuši. Kartuši udržujte po celou dobu ve svislé poloze.</w:t>
      </w:r>
    </w:p>
    <w:p w:rsidR="0065312D" w:rsidRDefault="0065312D" w:rsidP="0065312D">
      <w:pPr>
        <w:tabs>
          <w:tab w:val="left" w:pos="142"/>
        </w:tabs>
        <w:ind w:left="284" w:right="-1" w:hanging="284"/>
        <w:jc w:val="both"/>
        <w:rPr>
          <w:sz w:val="22"/>
        </w:rPr>
      </w:pPr>
      <w:r>
        <w:rPr>
          <w:sz w:val="22"/>
        </w:rPr>
        <w:t>-</w:t>
      </w:r>
      <w:r>
        <w:rPr>
          <w:sz w:val="22"/>
        </w:rPr>
        <w:tab/>
      </w:r>
      <w:r>
        <w:rPr>
          <w:sz w:val="22"/>
        </w:rPr>
        <w:tab/>
        <w:t>Část (hrdlo ventilu hořáku), která se připojuje na kartuši, chraňte před znečištěním, aby nečistoty nepřicházely s plynem až do trysky a neucpaly ji.</w:t>
      </w:r>
    </w:p>
    <w:p w:rsidR="00E81337" w:rsidRPr="00E81337" w:rsidRDefault="00E81337" w:rsidP="00270DC3">
      <w:pPr>
        <w:tabs>
          <w:tab w:val="left" w:pos="142"/>
        </w:tabs>
        <w:ind w:left="284" w:right="2975" w:hanging="284"/>
        <w:jc w:val="both"/>
        <w:rPr>
          <w:sz w:val="22"/>
          <w:szCs w:val="22"/>
        </w:rPr>
      </w:pPr>
      <w:r w:rsidRPr="000424FE">
        <w:rPr>
          <w:sz w:val="22"/>
          <w:szCs w:val="22"/>
        </w:rPr>
        <w:t>-</w:t>
      </w:r>
      <w:r w:rsidRPr="000424FE">
        <w:rPr>
          <w:sz w:val="22"/>
          <w:szCs w:val="22"/>
        </w:rPr>
        <w:tab/>
      </w:r>
      <w:r w:rsidRPr="000424FE">
        <w:rPr>
          <w:sz w:val="22"/>
          <w:szCs w:val="22"/>
        </w:rPr>
        <w:tab/>
        <w:t xml:space="preserve">Po připojení </w:t>
      </w:r>
      <w:r w:rsidR="00C86414">
        <w:rPr>
          <w:sz w:val="22"/>
          <w:szCs w:val="22"/>
        </w:rPr>
        <w:t>hořáku ke kartuši</w:t>
      </w:r>
      <w:r w:rsidR="00600BAE">
        <w:rPr>
          <w:sz w:val="22"/>
          <w:szCs w:val="22"/>
        </w:rPr>
        <w:t xml:space="preserve"> proveďte kontrolu těsnosti (</w:t>
      </w:r>
      <w:r w:rsidRPr="000424FE">
        <w:rPr>
          <w:sz w:val="22"/>
          <w:szCs w:val="22"/>
        </w:rPr>
        <w:t>viz</w:t>
      </w:r>
      <w:r w:rsidR="00270DC3">
        <w:rPr>
          <w:sz w:val="22"/>
        </w:rPr>
        <w:t> </w:t>
      </w:r>
      <w:r w:rsidR="00557BA9">
        <w:rPr>
          <w:sz w:val="22"/>
          <w:szCs w:val="22"/>
        </w:rPr>
        <w:t>Kontrola těsnosti</w:t>
      </w:r>
      <w:r w:rsidR="00600BAE">
        <w:rPr>
          <w:sz w:val="22"/>
          <w:szCs w:val="22"/>
        </w:rPr>
        <w:t>)</w:t>
      </w:r>
      <w:r w:rsidRPr="000424FE">
        <w:rPr>
          <w:sz w:val="22"/>
          <w:szCs w:val="22"/>
        </w:rPr>
        <w:t>.</w:t>
      </w:r>
    </w:p>
    <w:p w:rsidR="00E81337" w:rsidRPr="00EB45DA" w:rsidRDefault="00E81337" w:rsidP="00D31D2E">
      <w:pPr>
        <w:ind w:left="142" w:hanging="142"/>
        <w:jc w:val="both"/>
        <w:rPr>
          <w:sz w:val="22"/>
          <w:szCs w:val="22"/>
          <w:u w:val="single"/>
        </w:rPr>
      </w:pPr>
    </w:p>
    <w:p w:rsidR="00DD42A5" w:rsidRDefault="00DD42A5" w:rsidP="00DD42A5">
      <w:pPr>
        <w:ind w:left="142" w:hanging="142"/>
        <w:jc w:val="both"/>
        <w:rPr>
          <w:sz w:val="22"/>
          <w:u w:val="single"/>
        </w:rPr>
      </w:pPr>
      <w:r w:rsidRPr="00CF2564">
        <w:rPr>
          <w:sz w:val="22"/>
          <w:u w:val="single"/>
        </w:rPr>
        <w:t xml:space="preserve">Zapalování a zhášení </w:t>
      </w:r>
      <w:r>
        <w:rPr>
          <w:sz w:val="22"/>
          <w:u w:val="single"/>
        </w:rPr>
        <w:t>hořáku</w:t>
      </w:r>
    </w:p>
    <w:p w:rsidR="006215AB" w:rsidRPr="006215AB" w:rsidRDefault="006215AB" w:rsidP="006215AB">
      <w:pPr>
        <w:ind w:left="142" w:hanging="142"/>
        <w:jc w:val="both"/>
        <w:rPr>
          <w:sz w:val="22"/>
          <w:szCs w:val="22"/>
        </w:rPr>
      </w:pPr>
      <w:r w:rsidRPr="00585161">
        <w:rPr>
          <w:sz w:val="22"/>
          <w:szCs w:val="22"/>
        </w:rPr>
        <w:t>-</w:t>
      </w:r>
      <w:r w:rsidRPr="00585161">
        <w:rPr>
          <w:sz w:val="22"/>
          <w:szCs w:val="22"/>
        </w:rPr>
        <w:tab/>
      </w:r>
      <w:r w:rsidRPr="00585161">
        <w:rPr>
          <w:sz w:val="22"/>
          <w:szCs w:val="22"/>
        </w:rPr>
        <w:tab/>
        <w:t>Před zapálen</w:t>
      </w:r>
      <w:r>
        <w:rPr>
          <w:sz w:val="22"/>
          <w:szCs w:val="22"/>
        </w:rPr>
        <w:t>ím proveďte kontrolu těsnosti (</w:t>
      </w:r>
      <w:r w:rsidRPr="00585161">
        <w:rPr>
          <w:sz w:val="22"/>
          <w:szCs w:val="22"/>
        </w:rPr>
        <w:t xml:space="preserve">viz </w:t>
      </w:r>
      <w:r>
        <w:rPr>
          <w:sz w:val="22"/>
          <w:szCs w:val="22"/>
        </w:rPr>
        <w:t>Kontrola těsnosti)</w:t>
      </w:r>
      <w:r w:rsidRPr="00585161">
        <w:rPr>
          <w:sz w:val="22"/>
          <w:szCs w:val="22"/>
        </w:rPr>
        <w:t>.</w:t>
      </w:r>
    </w:p>
    <w:p w:rsidR="00DD42A5" w:rsidRDefault="00DD42A5" w:rsidP="00DD42A5">
      <w:pPr>
        <w:tabs>
          <w:tab w:val="left" w:pos="142"/>
        </w:tabs>
        <w:ind w:left="284" w:hanging="284"/>
        <w:jc w:val="both"/>
        <w:rPr>
          <w:sz w:val="22"/>
        </w:rPr>
      </w:pPr>
      <w:r w:rsidRPr="00C941DF">
        <w:rPr>
          <w:sz w:val="22"/>
        </w:rPr>
        <w:t>-</w:t>
      </w:r>
      <w:r w:rsidRPr="00C941DF">
        <w:rPr>
          <w:sz w:val="22"/>
        </w:rPr>
        <w:tab/>
      </w:r>
      <w:r w:rsidRPr="00C941DF">
        <w:rPr>
          <w:sz w:val="22"/>
        </w:rPr>
        <w:tab/>
        <w:t xml:space="preserve">Otočte </w:t>
      </w:r>
      <w:r w:rsidRPr="00C941DF">
        <w:rPr>
          <w:sz w:val="22"/>
          <w:szCs w:val="22"/>
        </w:rPr>
        <w:t xml:space="preserve">ovládací </w:t>
      </w:r>
      <w:r w:rsidRPr="00C941DF">
        <w:rPr>
          <w:sz w:val="22"/>
        </w:rPr>
        <w:t xml:space="preserve">knoflík </w:t>
      </w:r>
      <w:r w:rsidR="005D51D2">
        <w:rPr>
          <w:sz w:val="22"/>
        </w:rPr>
        <w:t xml:space="preserve">ventilu </w:t>
      </w:r>
      <w:r w:rsidRPr="00C941DF">
        <w:rPr>
          <w:sz w:val="22"/>
        </w:rPr>
        <w:t xml:space="preserve">hořáku doleva </w:t>
      </w:r>
      <w:r w:rsidR="00C941DF" w:rsidRPr="00C941DF">
        <w:rPr>
          <w:sz w:val="22"/>
        </w:rPr>
        <w:t>(</w:t>
      </w:r>
      <w:r w:rsidRPr="00C941DF">
        <w:rPr>
          <w:sz w:val="22"/>
        </w:rPr>
        <w:t>proti směru hodinových ručiček</w:t>
      </w:r>
      <w:r w:rsidR="00C941DF" w:rsidRPr="00C941DF">
        <w:rPr>
          <w:sz w:val="22"/>
        </w:rPr>
        <w:t xml:space="preserve"> - symbol: </w:t>
      </w:r>
      <w:r w:rsidRPr="00C941DF">
        <w:rPr>
          <w:sz w:val="22"/>
        </w:rPr>
        <w:t>+) až uslyšíte syčení proudícího plynu, následně opakovaným stisknutím</w:t>
      </w:r>
      <w:r w:rsidRPr="00C941DF">
        <w:rPr>
          <w:sz w:val="22"/>
          <w:szCs w:val="22"/>
        </w:rPr>
        <w:t xml:space="preserve"> </w:t>
      </w:r>
      <w:r w:rsidR="00C941DF" w:rsidRPr="00C941DF">
        <w:rPr>
          <w:sz w:val="22"/>
        </w:rPr>
        <w:t>tlačítka piezozapalovače</w:t>
      </w:r>
      <w:r w:rsidRPr="00C941DF">
        <w:rPr>
          <w:sz w:val="22"/>
        </w:rPr>
        <w:t xml:space="preserve"> zapalte plyn. Nedojde-li k zapálení plynu, postup opakujte.</w:t>
      </w:r>
    </w:p>
    <w:p w:rsidR="003F0752" w:rsidRDefault="003F0752" w:rsidP="003F0752">
      <w:pPr>
        <w:tabs>
          <w:tab w:val="left" w:pos="142"/>
        </w:tabs>
        <w:ind w:left="284" w:hanging="284"/>
        <w:jc w:val="both"/>
        <w:rPr>
          <w:spacing w:val="-1"/>
          <w:sz w:val="22"/>
          <w:szCs w:val="22"/>
        </w:rPr>
      </w:pPr>
      <w:r w:rsidRPr="00830FAD">
        <w:rPr>
          <w:noProof/>
        </w:rPr>
        <mc:AlternateContent>
          <mc:Choice Requires="wps">
            <w:drawing>
              <wp:anchor distT="45720" distB="45720" distL="114300" distR="114300" simplePos="0" relativeHeight="251839488" behindDoc="0" locked="0" layoutInCell="1" allowOverlap="1" wp14:anchorId="414BFA31" wp14:editId="1AC9FAA7">
                <wp:simplePos x="0" y="0"/>
                <wp:positionH relativeFrom="column">
                  <wp:posOffset>5538470</wp:posOffset>
                </wp:positionH>
                <wp:positionV relativeFrom="paragraph">
                  <wp:posOffset>146050</wp:posOffset>
                </wp:positionV>
                <wp:extent cx="125095" cy="216535"/>
                <wp:effectExtent l="0" t="0" r="0" b="0"/>
                <wp:wrapNone/>
                <wp:docPr id="9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752" w:rsidRDefault="003F0752" w:rsidP="003F0752"/>
                        </w:txbxContent>
                      </wps:txbx>
                      <wps:bodyPr rot="0" vert="horz" wrap="non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14BFA31" id="Textové pole 2" o:spid="_x0000_s1057" type="#_x0000_t202" style="position:absolute;left:0;text-align:left;margin-left:436.1pt;margin-top:11.5pt;width:9.85pt;height:17.05pt;z-index:25183948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" filled="f" stroked="f">
                <v:textbox style="mso-fit-shape-to-text:t" inset="0,0,0,0">
                  <w:txbxContent>
                    <w:p w:rsidR="003F0752" w:rsidRDefault="003F0752" w:rsidP="003F0752"/>
                  </w:txbxContent>
                </v:textbox>
              </v:shape>
            </w:pict>
          </mc:Fallback>
        </mc:AlternateContent>
      </w:r>
      <w:r w:rsidRPr="00830FAD">
        <w:rPr>
          <w:sz w:val="22"/>
          <w:szCs w:val="22"/>
        </w:rPr>
        <w:t>-</w:t>
      </w:r>
      <w:r w:rsidRPr="00830FAD">
        <w:rPr>
          <w:sz w:val="22"/>
          <w:szCs w:val="22"/>
        </w:rPr>
        <w:tab/>
      </w:r>
      <w:r w:rsidRPr="00830FAD">
        <w:rPr>
          <w:sz w:val="22"/>
          <w:szCs w:val="22"/>
        </w:rPr>
        <w:tab/>
      </w:r>
      <w:r w:rsidRPr="00830FAD">
        <w:rPr>
          <w:spacing w:val="-1"/>
          <w:sz w:val="22"/>
          <w:szCs w:val="22"/>
        </w:rPr>
        <w:t xml:space="preserve">Intenzitu </w:t>
      </w:r>
      <w:r>
        <w:rPr>
          <w:spacing w:val="-1"/>
          <w:sz w:val="22"/>
          <w:szCs w:val="22"/>
        </w:rPr>
        <w:t>plamene</w:t>
      </w:r>
      <w:r w:rsidRPr="00830FAD">
        <w:rPr>
          <w:spacing w:val="-1"/>
          <w:sz w:val="22"/>
          <w:szCs w:val="22"/>
        </w:rPr>
        <w:t xml:space="preserve"> seřiďte uzavíráním (</w:t>
      </w:r>
      <w:r>
        <w:rPr>
          <w:spacing w:val="-1"/>
          <w:sz w:val="22"/>
          <w:szCs w:val="22"/>
        </w:rPr>
        <w:t>symbol: -</w:t>
      </w:r>
      <w:r w:rsidRPr="00830FAD">
        <w:rPr>
          <w:spacing w:val="-1"/>
          <w:sz w:val="22"/>
          <w:szCs w:val="22"/>
        </w:rPr>
        <w:t>) nebo otevíráním (</w:t>
      </w:r>
      <w:r>
        <w:rPr>
          <w:spacing w:val="-1"/>
          <w:sz w:val="22"/>
          <w:szCs w:val="22"/>
        </w:rPr>
        <w:t>symbol: +</w:t>
      </w:r>
      <w:r w:rsidRPr="00830FAD">
        <w:rPr>
          <w:spacing w:val="-1"/>
          <w:sz w:val="22"/>
          <w:szCs w:val="22"/>
        </w:rPr>
        <w:t>) ovládacího knoflíku ventilu</w:t>
      </w:r>
      <w:r>
        <w:rPr>
          <w:spacing w:val="-1"/>
          <w:sz w:val="22"/>
          <w:szCs w:val="22"/>
        </w:rPr>
        <w:t xml:space="preserve"> hořáku.</w:t>
      </w:r>
    </w:p>
    <w:p w:rsidR="00484B6C" w:rsidRPr="00830FAD" w:rsidRDefault="00484B6C" w:rsidP="00484B6C">
      <w:pPr>
        <w:tabs>
          <w:tab w:val="left" w:pos="142"/>
        </w:tabs>
        <w:ind w:left="284" w:hanging="284"/>
        <w:jc w:val="both"/>
        <w:rPr>
          <w:spacing w:val="-1"/>
          <w:sz w:val="22"/>
          <w:szCs w:val="22"/>
        </w:rPr>
      </w:pPr>
      <w:r w:rsidRPr="00830FAD">
        <w:rPr>
          <w:spacing w:val="-1"/>
          <w:sz w:val="22"/>
          <w:szCs w:val="22"/>
        </w:rPr>
        <w:t>-</w:t>
      </w:r>
      <w:r w:rsidRPr="00830FAD">
        <w:rPr>
          <w:spacing w:val="-1"/>
          <w:sz w:val="22"/>
          <w:szCs w:val="22"/>
        </w:rPr>
        <w:tab/>
      </w:r>
      <w:r w:rsidRPr="00830FAD">
        <w:rPr>
          <w:spacing w:val="-1"/>
          <w:sz w:val="22"/>
          <w:szCs w:val="22"/>
        </w:rPr>
        <w:tab/>
        <w:t>Při nastavování minimá</w:t>
      </w:r>
      <w:r>
        <w:rPr>
          <w:spacing w:val="-1"/>
          <w:sz w:val="22"/>
          <w:szCs w:val="22"/>
        </w:rPr>
        <w:t>lní intenzity plamene</w:t>
      </w:r>
      <w:r w:rsidRPr="00830FAD">
        <w:rPr>
          <w:sz w:val="22"/>
        </w:rPr>
        <w:t xml:space="preserve"> může dojít k nežádoucímu uhasnutí plamene. V tom případě </w:t>
      </w:r>
      <w:r>
        <w:rPr>
          <w:sz w:val="22"/>
        </w:rPr>
        <w:t>okamžitě uzavřete ovládacím knoflíkem přívod plynu a</w:t>
      </w:r>
      <w:r w:rsidRPr="00830FAD">
        <w:rPr>
          <w:spacing w:val="-1"/>
          <w:sz w:val="22"/>
          <w:szCs w:val="22"/>
        </w:rPr>
        <w:t> </w:t>
      </w:r>
      <w:r>
        <w:rPr>
          <w:sz w:val="22"/>
        </w:rPr>
        <w:t>po dostatečném odvětrání (uniklo-li větší množství nespáleného paliva) opakujte postup pro zapálení.</w:t>
      </w:r>
    </w:p>
    <w:p w:rsidR="00DD42A5" w:rsidRPr="00486EA0" w:rsidRDefault="00DD42A5" w:rsidP="00DD42A5">
      <w:pPr>
        <w:ind w:left="284" w:hanging="284"/>
        <w:jc w:val="both"/>
        <w:rPr>
          <w:sz w:val="22"/>
        </w:rPr>
      </w:pPr>
      <w:r w:rsidRPr="00486EA0">
        <w:rPr>
          <w:noProof/>
        </w:rPr>
        <w:lastRenderedPageBreak/>
        <w:drawing>
          <wp:anchor distT="0" distB="0" distL="114300" distR="114300" simplePos="0" relativeHeight="251837440" behindDoc="1" locked="0" layoutInCell="1" allowOverlap="1" wp14:anchorId="0E45C7A9" wp14:editId="26094998">
            <wp:simplePos x="0" y="0"/>
            <wp:positionH relativeFrom="column">
              <wp:posOffset>4135755</wp:posOffset>
            </wp:positionH>
            <wp:positionV relativeFrom="paragraph">
              <wp:posOffset>1036955</wp:posOffset>
            </wp:positionV>
            <wp:extent cx="1624330" cy="756285"/>
            <wp:effectExtent l="0" t="0" r="0" b="5715"/>
            <wp:wrapTight wrapText="bothSides">
              <wp:wrapPolygon edited="0">
                <wp:start x="0" y="0"/>
                <wp:lineTo x="0" y="21219"/>
                <wp:lineTo x="21279" y="21219"/>
                <wp:lineTo x="21279" y="0"/>
                <wp:lineTo x="0" y="0"/>
              </wp:wrapPolygon>
            </wp:wrapTight>
            <wp:docPr id="54" name="obrázek 54" descr="obr 4 (manipu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br 4 (manipula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433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EA0">
        <w:rPr>
          <w:sz w:val="22"/>
        </w:rPr>
        <w:t>-</w:t>
      </w:r>
      <w:r w:rsidRPr="00486EA0">
        <w:rPr>
          <w:sz w:val="22"/>
        </w:rPr>
        <w:tab/>
        <w:t xml:space="preserve">Během doby předehřívání nebo při pohybu spotřebičem může plyn hořet třepotavým plamenem. Doba předehřívání je minimálně </w:t>
      </w:r>
      <w:r w:rsidR="00486EA0" w:rsidRPr="00486EA0">
        <w:rPr>
          <w:sz w:val="22"/>
        </w:rPr>
        <w:t>20 sekund</w:t>
      </w:r>
      <w:r w:rsidRPr="00486EA0">
        <w:rPr>
          <w:sz w:val="22"/>
        </w:rPr>
        <w:t>. V této době nenaklánějte kartuši ze svislé polohy o více než 15°. Po této době, až dojde k dostatečnému zahřátí hořáku, je možné pracovat s hořákem a kartuší v jakémkoli úhlu (náklonu). Předčasné naklonění kartuše (při provozu s nedostatečně zahřátým hořákem) ventilem dolů by mělo za následek natečení tekutého obsahu kartuše do hořáku a výrazné vyšlehnutí plápolavého plamene. Pokud by k tomuto jevu došlo, ihned obraťte kartuši do svislé polohy (ventilem vzhůru).</w:t>
      </w:r>
    </w:p>
    <w:p w:rsidR="00DD42A5" w:rsidRPr="003B77B0" w:rsidRDefault="00DD42A5" w:rsidP="00DD42A5">
      <w:pPr>
        <w:ind w:left="284" w:hanging="284"/>
        <w:jc w:val="both"/>
        <w:rPr>
          <w:sz w:val="22"/>
        </w:rPr>
      </w:pPr>
      <w:r w:rsidRPr="003B77B0">
        <w:rPr>
          <w:sz w:val="22"/>
        </w:rPr>
        <w:t>-</w:t>
      </w:r>
      <w:r w:rsidRPr="003B77B0">
        <w:rPr>
          <w:sz w:val="22"/>
        </w:rPr>
        <w:tab/>
        <w:t>Doporučujeme držet spotřebič, při provozu, za horní část válce plynové kartuše.</w:t>
      </w:r>
    </w:p>
    <w:p w:rsidR="000F5B9E" w:rsidRDefault="000F5B9E" w:rsidP="000F5B9E">
      <w:pPr>
        <w:tabs>
          <w:tab w:val="left" w:pos="142"/>
        </w:tabs>
        <w:ind w:left="284" w:hanging="284"/>
        <w:jc w:val="both"/>
        <w:rPr>
          <w:sz w:val="22"/>
          <w:szCs w:val="22"/>
        </w:rPr>
      </w:pPr>
      <w:r w:rsidRPr="00D83E6A">
        <w:rPr>
          <w:sz w:val="22"/>
          <w:szCs w:val="22"/>
        </w:rPr>
        <w:t>-</w:t>
      </w:r>
      <w:r w:rsidRPr="00D83E6A">
        <w:rPr>
          <w:sz w:val="22"/>
          <w:szCs w:val="22"/>
        </w:rPr>
        <w:tab/>
      </w:r>
      <w:r w:rsidRPr="00D83E6A">
        <w:rPr>
          <w:sz w:val="22"/>
          <w:szCs w:val="22"/>
        </w:rPr>
        <w:tab/>
        <w:t xml:space="preserve">Zhášení hořáku proveďte </w:t>
      </w:r>
      <w:r w:rsidRPr="00D83E6A">
        <w:rPr>
          <w:b/>
          <w:sz w:val="22"/>
          <w:szCs w:val="22"/>
        </w:rPr>
        <w:t>úplným uzavřením</w:t>
      </w:r>
      <w:r w:rsidRPr="00D83E6A">
        <w:rPr>
          <w:sz w:val="22"/>
          <w:szCs w:val="22"/>
        </w:rPr>
        <w:t xml:space="preserve"> ovládacího knoflíku ventilu</w:t>
      </w:r>
      <w:r>
        <w:rPr>
          <w:sz w:val="22"/>
          <w:szCs w:val="22"/>
        </w:rPr>
        <w:t xml:space="preserve"> hořáku</w:t>
      </w:r>
      <w:r w:rsidRPr="00D83E6A">
        <w:rPr>
          <w:sz w:val="22"/>
          <w:szCs w:val="22"/>
        </w:rPr>
        <w:t xml:space="preserve"> (otočením doprava na doraz).</w:t>
      </w:r>
      <w:r w:rsidR="00260ADE" w:rsidRPr="00260ADE">
        <w:rPr>
          <w:sz w:val="22"/>
          <w:szCs w:val="22"/>
        </w:rPr>
        <w:t xml:space="preserve"> </w:t>
      </w:r>
      <w:r w:rsidR="00260ADE">
        <w:rPr>
          <w:sz w:val="22"/>
          <w:szCs w:val="22"/>
        </w:rPr>
        <w:t>Přesvědčte se</w:t>
      </w:r>
      <w:r w:rsidR="00260ADE" w:rsidRPr="00D83E6A">
        <w:rPr>
          <w:sz w:val="22"/>
          <w:szCs w:val="22"/>
        </w:rPr>
        <w:t>, že plamen opravdu zhasl.</w:t>
      </w:r>
    </w:p>
    <w:p w:rsidR="000F5B9E" w:rsidRDefault="000F5B9E" w:rsidP="000F5B9E">
      <w:pPr>
        <w:tabs>
          <w:tab w:val="left" w:pos="142"/>
        </w:tabs>
        <w:ind w:left="284" w:hanging="284"/>
        <w:jc w:val="both"/>
        <w:rPr>
          <w:sz w:val="22"/>
        </w:rPr>
      </w:pPr>
      <w:r>
        <w:rPr>
          <w:sz w:val="22"/>
        </w:rPr>
        <w:t>-</w:t>
      </w:r>
      <w:r>
        <w:rPr>
          <w:sz w:val="22"/>
        </w:rPr>
        <w:tab/>
      </w:r>
      <w:r>
        <w:rPr>
          <w:sz w:val="22"/>
        </w:rPr>
        <w:tab/>
      </w:r>
      <w:r w:rsidRPr="00580954">
        <w:rPr>
          <w:b/>
          <w:sz w:val="22"/>
        </w:rPr>
        <w:t xml:space="preserve">Po vypnutí </w:t>
      </w:r>
      <w:r>
        <w:rPr>
          <w:b/>
          <w:sz w:val="22"/>
        </w:rPr>
        <w:t>hořáku</w:t>
      </w:r>
      <w:r w:rsidR="00260ADE">
        <w:rPr>
          <w:b/>
          <w:sz w:val="22"/>
        </w:rPr>
        <w:t xml:space="preserve"> </w:t>
      </w:r>
      <w:r w:rsidR="00260ADE" w:rsidRPr="00260ADE">
        <w:rPr>
          <w:sz w:val="22"/>
        </w:rPr>
        <w:t>ho nechte zcela vychladnout</w:t>
      </w:r>
      <w:r w:rsidRPr="00260ADE">
        <w:rPr>
          <w:sz w:val="22"/>
        </w:rPr>
        <w:t xml:space="preserve"> </w:t>
      </w:r>
      <w:r w:rsidR="00260ADE">
        <w:rPr>
          <w:sz w:val="22"/>
        </w:rPr>
        <w:t xml:space="preserve">a </w:t>
      </w:r>
      <w:r>
        <w:rPr>
          <w:sz w:val="22"/>
        </w:rPr>
        <w:t>v případě, že h</w:t>
      </w:r>
      <w:r w:rsidR="00260ADE">
        <w:rPr>
          <w:sz w:val="22"/>
        </w:rPr>
        <w:t>o nebudete ihned znovu používat,</w:t>
      </w:r>
      <w:r>
        <w:rPr>
          <w:sz w:val="22"/>
        </w:rPr>
        <w:t xml:space="preserve"> z něj </w:t>
      </w:r>
      <w:r w:rsidRPr="00580954">
        <w:rPr>
          <w:b/>
          <w:sz w:val="22"/>
        </w:rPr>
        <w:t>vždy odpojte kartuši</w:t>
      </w:r>
      <w:r>
        <w:rPr>
          <w:sz w:val="22"/>
        </w:rPr>
        <w:t xml:space="preserve"> (viz </w:t>
      </w:r>
      <w:r w:rsidRPr="00295C86">
        <w:rPr>
          <w:sz w:val="22"/>
        </w:rPr>
        <w:t xml:space="preserve">Odpojení </w:t>
      </w:r>
      <w:r>
        <w:rPr>
          <w:sz w:val="22"/>
        </w:rPr>
        <w:t>hořáku</w:t>
      </w:r>
      <w:r w:rsidRPr="00295C86">
        <w:rPr>
          <w:sz w:val="22"/>
        </w:rPr>
        <w:t xml:space="preserve"> a výměna kartuše</w:t>
      </w:r>
      <w:r>
        <w:rPr>
          <w:sz w:val="22"/>
        </w:rPr>
        <w:t>)</w:t>
      </w:r>
      <w:r w:rsidRPr="00D83E6A">
        <w:rPr>
          <w:sz w:val="22"/>
          <w:szCs w:val="22"/>
        </w:rPr>
        <w:t>!</w:t>
      </w:r>
    </w:p>
    <w:p w:rsidR="00D83E6A" w:rsidRPr="00C93274" w:rsidRDefault="00D83E6A" w:rsidP="00484B6C">
      <w:pPr>
        <w:tabs>
          <w:tab w:val="left" w:pos="142"/>
        </w:tabs>
        <w:jc w:val="both"/>
        <w:rPr>
          <w:sz w:val="22"/>
          <w:szCs w:val="22"/>
        </w:rPr>
      </w:pPr>
    </w:p>
    <w:p w:rsidR="002E04B0" w:rsidRPr="00D83E6A" w:rsidRDefault="00CA7ECF" w:rsidP="00CA7ECF">
      <w:pPr>
        <w:tabs>
          <w:tab w:val="left" w:pos="142"/>
        </w:tabs>
        <w:ind w:left="852" w:hanging="852"/>
        <w:jc w:val="both"/>
        <w:rPr>
          <w:sz w:val="22"/>
          <w:szCs w:val="22"/>
        </w:rPr>
      </w:pPr>
      <w:r>
        <w:rPr>
          <w:sz w:val="22"/>
          <w:szCs w:val="22"/>
        </w:rPr>
        <w:t>Pozn.:</w:t>
      </w:r>
      <w:r>
        <w:rPr>
          <w:sz w:val="22"/>
          <w:szCs w:val="22"/>
        </w:rPr>
        <w:tab/>
      </w:r>
      <w:r w:rsidR="002E04B0" w:rsidRPr="00CA7ECF">
        <w:rPr>
          <w:sz w:val="22"/>
          <w:szCs w:val="22"/>
        </w:rPr>
        <w:t>V případě uhasnutí plamene (</w:t>
      </w:r>
      <w:r w:rsidR="00D83E6A" w:rsidRPr="00CA7ECF">
        <w:rPr>
          <w:sz w:val="22"/>
          <w:szCs w:val="22"/>
        </w:rPr>
        <w:t xml:space="preserve">např. při silném poryvu větru nebo při nastavování minimální intenzity </w:t>
      </w:r>
      <w:r w:rsidR="00484B6C">
        <w:rPr>
          <w:sz w:val="22"/>
          <w:szCs w:val="22"/>
        </w:rPr>
        <w:t>plamene</w:t>
      </w:r>
      <w:r w:rsidR="002E04B0" w:rsidRPr="00CA7ECF">
        <w:rPr>
          <w:sz w:val="22"/>
          <w:szCs w:val="22"/>
        </w:rPr>
        <w:t>) okamžitě uzavřete přívod plynu úplným uzavřením ovládacího knoflíku ventilu</w:t>
      </w:r>
      <w:r w:rsidRPr="00CA7ECF">
        <w:rPr>
          <w:sz w:val="22"/>
          <w:szCs w:val="22"/>
        </w:rPr>
        <w:t xml:space="preserve"> doprava na doraz</w:t>
      </w:r>
      <w:r w:rsidR="002E04B0" w:rsidRPr="00CA7ECF">
        <w:rPr>
          <w:sz w:val="22"/>
          <w:szCs w:val="22"/>
        </w:rPr>
        <w:t>, aby nedošlo k nebezpečnému nahromadění</w:t>
      </w:r>
      <w:r>
        <w:rPr>
          <w:sz w:val="22"/>
          <w:szCs w:val="22"/>
        </w:rPr>
        <w:t xml:space="preserve"> nespáleného paliva v prostoru</w:t>
      </w:r>
      <w:r w:rsidR="002E04B0" w:rsidRPr="00CA7ECF">
        <w:rPr>
          <w:sz w:val="22"/>
          <w:szCs w:val="22"/>
        </w:rPr>
        <w:t xml:space="preserve"> spotřebiče. </w:t>
      </w:r>
    </w:p>
    <w:p w:rsidR="0080166C" w:rsidRDefault="0080166C" w:rsidP="0031129B">
      <w:pPr>
        <w:jc w:val="both"/>
        <w:rPr>
          <w:sz w:val="22"/>
          <w:szCs w:val="22"/>
          <w:u w:val="single"/>
        </w:rPr>
      </w:pPr>
    </w:p>
    <w:p w:rsidR="00855619" w:rsidRPr="00CF2564" w:rsidRDefault="00855619" w:rsidP="00855619">
      <w:pPr>
        <w:jc w:val="both"/>
        <w:rPr>
          <w:sz w:val="22"/>
          <w:u w:val="single"/>
        </w:rPr>
      </w:pPr>
      <w:r w:rsidRPr="00CF2564">
        <w:rPr>
          <w:sz w:val="22"/>
          <w:u w:val="single"/>
        </w:rPr>
        <w:t xml:space="preserve">Odpojení </w:t>
      </w:r>
      <w:r>
        <w:rPr>
          <w:sz w:val="22"/>
          <w:u w:val="single"/>
        </w:rPr>
        <w:t xml:space="preserve">hořáku od kartuše </w:t>
      </w:r>
      <w:r w:rsidRPr="00CF2564">
        <w:rPr>
          <w:sz w:val="22"/>
          <w:u w:val="single"/>
        </w:rPr>
        <w:t>a výměna kartuše</w:t>
      </w:r>
    </w:p>
    <w:p w:rsidR="00855619" w:rsidRDefault="00855619" w:rsidP="00855619">
      <w:pPr>
        <w:ind w:left="284" w:hanging="284"/>
        <w:jc w:val="both"/>
        <w:rPr>
          <w:sz w:val="22"/>
          <w:szCs w:val="22"/>
        </w:rPr>
      </w:pPr>
      <w:r>
        <w:rPr>
          <w:sz w:val="22"/>
          <w:szCs w:val="22"/>
        </w:rPr>
        <w:t>-</w:t>
      </w:r>
      <w:r>
        <w:rPr>
          <w:sz w:val="22"/>
          <w:szCs w:val="22"/>
        </w:rPr>
        <w:tab/>
      </w:r>
      <w:r w:rsidRPr="00D940E0">
        <w:rPr>
          <w:sz w:val="22"/>
          <w:szCs w:val="22"/>
        </w:rPr>
        <w:t>Otočením knoflíku (doprava na doraz) uzavřete</w:t>
      </w:r>
      <w:r w:rsidRPr="006C385B">
        <w:rPr>
          <w:sz w:val="22"/>
          <w:szCs w:val="22"/>
        </w:rPr>
        <w:t xml:space="preserve"> ventil </w:t>
      </w:r>
      <w:r>
        <w:rPr>
          <w:sz w:val="22"/>
          <w:szCs w:val="22"/>
        </w:rPr>
        <w:t xml:space="preserve">hořáku, </w:t>
      </w:r>
      <w:r w:rsidRPr="00F86A52">
        <w:rPr>
          <w:sz w:val="22"/>
        </w:rPr>
        <w:t>zkontrolujte, zda je hořák zhasnut</w:t>
      </w:r>
      <w:r>
        <w:rPr>
          <w:sz w:val="22"/>
          <w:szCs w:val="22"/>
        </w:rPr>
        <w:t xml:space="preserve"> a</w:t>
      </w:r>
      <w:r>
        <w:rPr>
          <w:sz w:val="22"/>
        </w:rPr>
        <w:t> </w:t>
      </w:r>
      <w:r>
        <w:rPr>
          <w:sz w:val="22"/>
          <w:szCs w:val="22"/>
        </w:rPr>
        <w:t>nechte spotřebič zcela vychladnout</w:t>
      </w:r>
      <w:r w:rsidRPr="006C385B">
        <w:rPr>
          <w:sz w:val="22"/>
          <w:szCs w:val="22"/>
        </w:rPr>
        <w:t>.</w:t>
      </w:r>
    </w:p>
    <w:p w:rsidR="00855619" w:rsidRDefault="00855619" w:rsidP="00855619">
      <w:pPr>
        <w:ind w:left="284" w:hanging="284"/>
        <w:jc w:val="both"/>
        <w:rPr>
          <w:sz w:val="22"/>
          <w:szCs w:val="22"/>
        </w:rPr>
      </w:pPr>
      <w:r>
        <w:rPr>
          <w:sz w:val="22"/>
          <w:szCs w:val="22"/>
        </w:rPr>
        <w:t>-</w:t>
      </w:r>
      <w:r>
        <w:rPr>
          <w:sz w:val="22"/>
          <w:szCs w:val="22"/>
        </w:rPr>
        <w:tab/>
        <w:t xml:space="preserve">Otočte hořákem cca </w:t>
      </w:r>
      <w:r>
        <w:rPr>
          <w:sz w:val="22"/>
        </w:rPr>
        <w:t>o 35</w:t>
      </w:r>
      <w:r w:rsidRPr="00CF2564">
        <w:rPr>
          <w:sz w:val="22"/>
        </w:rPr>
        <w:t>°</w:t>
      </w:r>
      <w:r>
        <w:rPr>
          <w:sz w:val="22"/>
        </w:rPr>
        <w:t xml:space="preserve"> doleva (proti směru hodinových ručiček) na doraz (čímž dojde k uvolnění hořáku z kartuše) a mírným tahem odpojte hořák od kartuše.</w:t>
      </w:r>
    </w:p>
    <w:p w:rsidR="00855619" w:rsidRDefault="00855619" w:rsidP="00855619">
      <w:pPr>
        <w:ind w:left="284" w:hanging="284"/>
        <w:jc w:val="both"/>
        <w:rPr>
          <w:sz w:val="22"/>
        </w:rPr>
      </w:pPr>
      <w:r>
        <w:rPr>
          <w:sz w:val="22"/>
          <w:szCs w:val="22"/>
        </w:rPr>
        <w:t>-</w:t>
      </w:r>
      <w:r>
        <w:rPr>
          <w:sz w:val="22"/>
          <w:szCs w:val="22"/>
        </w:rPr>
        <w:tab/>
      </w:r>
      <w:r>
        <w:rPr>
          <w:sz w:val="22"/>
        </w:rPr>
        <w:t>Kartuši opatřete ochrannou zátkou.</w:t>
      </w:r>
    </w:p>
    <w:p w:rsidR="00855619" w:rsidRPr="00CF2564" w:rsidRDefault="00855619" w:rsidP="00855619">
      <w:pPr>
        <w:jc w:val="both"/>
        <w:rPr>
          <w:sz w:val="22"/>
          <w:szCs w:val="22"/>
        </w:rPr>
      </w:pPr>
      <w:r w:rsidRPr="00F93E65">
        <w:rPr>
          <w:sz w:val="22"/>
          <w:szCs w:val="22"/>
        </w:rPr>
        <w:t>-</w:t>
      </w:r>
      <w:r w:rsidRPr="00F93E65">
        <w:rPr>
          <w:sz w:val="22"/>
          <w:szCs w:val="22"/>
        </w:rPr>
        <w:tab/>
        <w:t>Před připojením nové kartuše ke spotřebiči zkontrolujte stav těsnění.</w:t>
      </w:r>
    </w:p>
    <w:p w:rsidR="00855619" w:rsidRDefault="00855619" w:rsidP="00855619">
      <w:pPr>
        <w:ind w:left="284" w:hanging="284"/>
        <w:jc w:val="both"/>
        <w:rPr>
          <w:sz w:val="22"/>
          <w:szCs w:val="22"/>
        </w:rPr>
      </w:pPr>
      <w:r w:rsidRPr="00F93E65">
        <w:rPr>
          <w:sz w:val="22"/>
          <w:szCs w:val="22"/>
        </w:rPr>
        <w:t>-</w:t>
      </w:r>
      <w:r w:rsidRPr="00F93E65">
        <w:rPr>
          <w:sz w:val="22"/>
          <w:szCs w:val="22"/>
        </w:rPr>
        <w:tab/>
        <w:t>Kartuši vyměňujte v dobře větraném prostoru, přednostně ve venkovním prostředí, mimo jakéhokoli zdroje zapálení/vznícení, jako jsou otevřený oheň, zapalovací hořák, elektrické zapalovače, a mimo dosah jiných osob!</w:t>
      </w:r>
    </w:p>
    <w:p w:rsidR="00855619" w:rsidRDefault="00855619" w:rsidP="00855619">
      <w:pPr>
        <w:jc w:val="both"/>
        <w:rPr>
          <w:sz w:val="22"/>
          <w:szCs w:val="22"/>
        </w:rPr>
      </w:pPr>
      <w:r w:rsidRPr="00F93E65">
        <w:rPr>
          <w:sz w:val="22"/>
          <w:szCs w:val="22"/>
        </w:rPr>
        <w:t>-</w:t>
      </w:r>
      <w:r w:rsidRPr="00F93E65">
        <w:rPr>
          <w:sz w:val="22"/>
          <w:szCs w:val="22"/>
        </w:rPr>
        <w:tab/>
        <w:t>Po připojení nové kartuše proveďte kontrolu těsnosti (viz Kontrola těsnosti).</w:t>
      </w:r>
    </w:p>
    <w:p w:rsidR="00855619" w:rsidRPr="00F93E65" w:rsidRDefault="00855619" w:rsidP="00855619">
      <w:pPr>
        <w:jc w:val="both"/>
        <w:rPr>
          <w:sz w:val="22"/>
          <w:szCs w:val="22"/>
        </w:rPr>
      </w:pPr>
      <w:r w:rsidRPr="00F93E65">
        <w:rPr>
          <w:sz w:val="22"/>
          <w:szCs w:val="22"/>
        </w:rPr>
        <w:t>-</w:t>
      </w:r>
      <w:r w:rsidRPr="00F93E65">
        <w:rPr>
          <w:sz w:val="22"/>
          <w:szCs w:val="22"/>
        </w:rPr>
        <w:tab/>
        <w:t>Vyprázdněnou kartuši zlikvidujte dle pokynů na kartuši.</w:t>
      </w:r>
    </w:p>
    <w:p w:rsidR="00855619" w:rsidRDefault="00855619" w:rsidP="00855619">
      <w:pPr>
        <w:ind w:left="284" w:hanging="284"/>
        <w:jc w:val="both"/>
        <w:rPr>
          <w:sz w:val="22"/>
          <w:szCs w:val="22"/>
        </w:rPr>
      </w:pPr>
      <w:r w:rsidRPr="00772FFF">
        <w:rPr>
          <w:sz w:val="22"/>
          <w:szCs w:val="22"/>
        </w:rPr>
        <w:t>-</w:t>
      </w:r>
      <w:r w:rsidRPr="00772FFF">
        <w:rPr>
          <w:sz w:val="22"/>
          <w:szCs w:val="22"/>
        </w:rPr>
        <w:tab/>
        <w:t>Kontrola, zda je kartuše prázdná se provádí jejím zatřepáním (zatřepat a poslechnout hluk způsobený kapalinou).</w:t>
      </w:r>
    </w:p>
    <w:p w:rsidR="00855619" w:rsidRDefault="00855619" w:rsidP="0031129B">
      <w:pPr>
        <w:jc w:val="both"/>
        <w:rPr>
          <w:sz w:val="22"/>
          <w:szCs w:val="22"/>
          <w:u w:val="single"/>
        </w:rPr>
      </w:pPr>
    </w:p>
    <w:p w:rsidR="0031129B" w:rsidRPr="0031129B" w:rsidRDefault="0031129B" w:rsidP="0031129B">
      <w:pPr>
        <w:jc w:val="both"/>
        <w:rPr>
          <w:sz w:val="22"/>
          <w:szCs w:val="22"/>
          <w:u w:val="single"/>
        </w:rPr>
      </w:pPr>
      <w:r w:rsidRPr="0031129B">
        <w:rPr>
          <w:sz w:val="22"/>
          <w:szCs w:val="22"/>
          <w:u w:val="single"/>
        </w:rPr>
        <w:t>Kontrola těsnosti</w:t>
      </w:r>
    </w:p>
    <w:p w:rsidR="0031129B" w:rsidRPr="0031129B" w:rsidRDefault="009C66C0" w:rsidP="009C66C0">
      <w:pPr>
        <w:ind w:left="284" w:hanging="284"/>
        <w:jc w:val="both"/>
        <w:rPr>
          <w:b/>
          <w:sz w:val="22"/>
          <w:szCs w:val="22"/>
        </w:rPr>
      </w:pPr>
      <w:r>
        <w:rPr>
          <w:sz w:val="22"/>
          <w:szCs w:val="22"/>
        </w:rPr>
        <w:t>-</w:t>
      </w:r>
      <w:r>
        <w:rPr>
          <w:sz w:val="22"/>
          <w:szCs w:val="22"/>
        </w:rPr>
        <w:tab/>
      </w:r>
      <w:r w:rsidR="0031129B" w:rsidRPr="0031129B">
        <w:rPr>
          <w:sz w:val="22"/>
          <w:szCs w:val="22"/>
        </w:rPr>
        <w:t xml:space="preserve">Potřením pěnotvorným roztokem (např. mýdlovou vodou) zkontrolujte, neuniká-li plyn kolem spojení </w:t>
      </w:r>
      <w:r w:rsidR="00411B89">
        <w:rPr>
          <w:sz w:val="22"/>
          <w:szCs w:val="22"/>
        </w:rPr>
        <w:t>připojovací části ventilu hořáku</w:t>
      </w:r>
      <w:r w:rsidR="0031129B" w:rsidRPr="0031129B">
        <w:rPr>
          <w:sz w:val="22"/>
          <w:szCs w:val="22"/>
        </w:rPr>
        <w:t xml:space="preserve"> s kartuší. Únik plynu se projeví tvorbou bublin v místě netěsnosti. </w:t>
      </w:r>
      <w:r w:rsidR="0031129B">
        <w:rPr>
          <w:sz w:val="22"/>
          <w:szCs w:val="22"/>
        </w:rPr>
        <w:t xml:space="preserve">Ovládací knoflík </w:t>
      </w:r>
      <w:r w:rsidR="00411B89">
        <w:rPr>
          <w:sz w:val="22"/>
          <w:szCs w:val="22"/>
        </w:rPr>
        <w:t>ventilu hořáku</w:t>
      </w:r>
      <w:r w:rsidR="0031129B" w:rsidRPr="0031129B">
        <w:rPr>
          <w:sz w:val="22"/>
          <w:szCs w:val="22"/>
        </w:rPr>
        <w:t xml:space="preserve"> musí být v poloze zavřeno!</w:t>
      </w:r>
    </w:p>
    <w:p w:rsidR="0031129B" w:rsidRPr="0031129B" w:rsidRDefault="009C66C0" w:rsidP="009C66C0">
      <w:pPr>
        <w:jc w:val="both"/>
        <w:rPr>
          <w:b/>
          <w:sz w:val="22"/>
          <w:szCs w:val="22"/>
        </w:rPr>
      </w:pPr>
      <w:r w:rsidRPr="004015EF">
        <w:rPr>
          <w:sz w:val="22"/>
          <w:szCs w:val="22"/>
        </w:rPr>
        <w:t>-</w:t>
      </w:r>
      <w:r>
        <w:rPr>
          <w:b/>
          <w:sz w:val="22"/>
          <w:szCs w:val="22"/>
        </w:rPr>
        <w:tab/>
      </w:r>
      <w:r w:rsidR="0031129B" w:rsidRPr="0031129B">
        <w:rPr>
          <w:b/>
          <w:sz w:val="22"/>
          <w:szCs w:val="22"/>
        </w:rPr>
        <w:t>Je zásadně zakázáno provádět kontrolu těsnosti pomocí otevřeného ohně!!!</w:t>
      </w:r>
    </w:p>
    <w:p w:rsidR="0031129B" w:rsidRPr="0031129B" w:rsidRDefault="009C66C0" w:rsidP="009C66C0">
      <w:pPr>
        <w:ind w:left="284" w:hanging="284"/>
        <w:jc w:val="both"/>
        <w:rPr>
          <w:sz w:val="22"/>
          <w:szCs w:val="22"/>
        </w:rPr>
      </w:pPr>
      <w:r>
        <w:rPr>
          <w:sz w:val="22"/>
          <w:szCs w:val="22"/>
        </w:rPr>
        <w:t>-</w:t>
      </w:r>
      <w:r>
        <w:rPr>
          <w:sz w:val="22"/>
          <w:szCs w:val="22"/>
        </w:rPr>
        <w:tab/>
      </w:r>
      <w:r w:rsidR="0031129B" w:rsidRPr="0031129B">
        <w:rPr>
          <w:sz w:val="22"/>
          <w:szCs w:val="22"/>
        </w:rPr>
        <w:t xml:space="preserve">Kontrolu těsnosti provádějte </w:t>
      </w:r>
      <w:r w:rsidR="00685A69" w:rsidRPr="00685A69">
        <w:rPr>
          <w:sz w:val="22"/>
          <w:szCs w:val="22"/>
        </w:rPr>
        <w:t>v dobře větrané místnosti, přednostně ve venkovním prostředí</w:t>
      </w:r>
      <w:r w:rsidR="0031129B" w:rsidRPr="0031129B">
        <w:rPr>
          <w:sz w:val="22"/>
          <w:szCs w:val="22"/>
        </w:rPr>
        <w:t>, mimo zdroje zapálení/vznícení a mimo dosah ostatních osob!</w:t>
      </w:r>
    </w:p>
    <w:p w:rsidR="00431998" w:rsidRDefault="00431998" w:rsidP="0031129B">
      <w:pPr>
        <w:rPr>
          <w:sz w:val="22"/>
          <w:szCs w:val="22"/>
          <w:u w:val="single"/>
        </w:rPr>
      </w:pPr>
    </w:p>
    <w:p w:rsidR="0031129B" w:rsidRPr="00B70733" w:rsidRDefault="0031129B" w:rsidP="0031129B">
      <w:pPr>
        <w:rPr>
          <w:sz w:val="22"/>
          <w:szCs w:val="22"/>
          <w:u w:val="single"/>
        </w:rPr>
      </w:pPr>
      <w:r w:rsidRPr="00B70733">
        <w:rPr>
          <w:sz w:val="22"/>
          <w:szCs w:val="22"/>
          <w:u w:val="single"/>
        </w:rPr>
        <w:t>Únik plynu</w:t>
      </w:r>
    </w:p>
    <w:p w:rsidR="0031129B" w:rsidRPr="00B70733" w:rsidRDefault="0031129B" w:rsidP="0031129B">
      <w:pPr>
        <w:ind w:left="284" w:hanging="284"/>
        <w:jc w:val="both"/>
        <w:rPr>
          <w:sz w:val="22"/>
          <w:szCs w:val="22"/>
        </w:rPr>
      </w:pPr>
      <w:r w:rsidRPr="00B70733">
        <w:rPr>
          <w:sz w:val="22"/>
          <w:szCs w:val="22"/>
        </w:rPr>
        <w:t>-</w:t>
      </w:r>
      <w:r w:rsidRPr="00B70733">
        <w:rPr>
          <w:sz w:val="22"/>
          <w:szCs w:val="22"/>
        </w:rPr>
        <w:tab/>
        <w:t xml:space="preserve">V případě úniku plynu (zápach plynu, hluk způsobený unikajícím plynem nebo tvorba bublin při kontrole těsnosti), zavřete </w:t>
      </w:r>
      <w:r>
        <w:rPr>
          <w:sz w:val="22"/>
          <w:szCs w:val="22"/>
        </w:rPr>
        <w:t>ventil</w:t>
      </w:r>
      <w:r w:rsidRPr="00B70733">
        <w:rPr>
          <w:sz w:val="22"/>
          <w:szCs w:val="22"/>
        </w:rPr>
        <w:t xml:space="preserve"> </w:t>
      </w:r>
      <w:r w:rsidR="00431998">
        <w:rPr>
          <w:sz w:val="22"/>
          <w:szCs w:val="22"/>
        </w:rPr>
        <w:t>hořáku</w:t>
      </w:r>
      <w:r w:rsidRPr="00B70733">
        <w:rPr>
          <w:sz w:val="22"/>
          <w:szCs w:val="22"/>
        </w:rPr>
        <w:t>. Uhaste v blízkém okolí veškerý otevřený oheň a</w:t>
      </w:r>
      <w:r w:rsidRPr="00B70733">
        <w:rPr>
          <w:sz w:val="22"/>
        </w:rPr>
        <w:t> </w:t>
      </w:r>
      <w:r w:rsidRPr="00B70733">
        <w:rPr>
          <w:sz w:val="22"/>
          <w:szCs w:val="22"/>
        </w:rPr>
        <w:t>vypněte elektrické spotřebiče.</w:t>
      </w:r>
    </w:p>
    <w:p w:rsidR="0031129B" w:rsidRPr="00B70733" w:rsidRDefault="0031129B" w:rsidP="0031129B">
      <w:pPr>
        <w:ind w:left="284" w:hanging="284"/>
        <w:jc w:val="both"/>
        <w:rPr>
          <w:sz w:val="22"/>
          <w:szCs w:val="22"/>
        </w:rPr>
      </w:pPr>
      <w:r w:rsidRPr="00B70733">
        <w:rPr>
          <w:sz w:val="22"/>
          <w:szCs w:val="22"/>
        </w:rPr>
        <w:t>-</w:t>
      </w:r>
      <w:r w:rsidRPr="00B70733">
        <w:rPr>
          <w:sz w:val="22"/>
          <w:szCs w:val="22"/>
        </w:rPr>
        <w:tab/>
        <w:t xml:space="preserve">Odpojte </w:t>
      </w:r>
      <w:r w:rsidR="00431998">
        <w:rPr>
          <w:sz w:val="22"/>
          <w:szCs w:val="22"/>
        </w:rPr>
        <w:t>hořák od kartuše</w:t>
      </w:r>
      <w:r w:rsidRPr="00B70733">
        <w:rPr>
          <w:sz w:val="22"/>
          <w:szCs w:val="22"/>
        </w:rPr>
        <w:t>.</w:t>
      </w:r>
    </w:p>
    <w:p w:rsidR="0031129B" w:rsidRPr="00B70733" w:rsidRDefault="0031129B" w:rsidP="0031129B">
      <w:pPr>
        <w:ind w:left="284" w:hanging="284"/>
        <w:jc w:val="both"/>
        <w:rPr>
          <w:sz w:val="22"/>
          <w:szCs w:val="22"/>
        </w:rPr>
      </w:pPr>
      <w:r w:rsidRPr="00B70733">
        <w:rPr>
          <w:sz w:val="22"/>
          <w:szCs w:val="22"/>
        </w:rPr>
        <w:t>-</w:t>
      </w:r>
      <w:r w:rsidRPr="00B70733">
        <w:rPr>
          <w:sz w:val="22"/>
          <w:szCs w:val="22"/>
        </w:rPr>
        <w:tab/>
        <w:t>Před dalším použitím je nutné spotřebič zkontrolovat a opravit. Pokud neodhalíte příčinu úniku, předejte spotřebič odbornému servisu.</w:t>
      </w:r>
    </w:p>
    <w:p w:rsidR="0031129B" w:rsidRPr="00B70733" w:rsidRDefault="0031129B" w:rsidP="0031129B">
      <w:pPr>
        <w:ind w:left="284" w:hanging="284"/>
        <w:jc w:val="both"/>
        <w:rPr>
          <w:sz w:val="22"/>
          <w:szCs w:val="22"/>
        </w:rPr>
      </w:pPr>
      <w:r w:rsidRPr="00B70733">
        <w:rPr>
          <w:sz w:val="22"/>
          <w:szCs w:val="22"/>
        </w:rPr>
        <w:t>-</w:t>
      </w:r>
      <w:r w:rsidRPr="00B70733">
        <w:rPr>
          <w:sz w:val="22"/>
          <w:szCs w:val="22"/>
        </w:rPr>
        <w:tab/>
      </w:r>
      <w:r w:rsidRPr="00FE6600">
        <w:rPr>
          <w:sz w:val="22"/>
          <w:szCs w:val="22"/>
        </w:rPr>
        <w:t>Pokud plyn uniká z kartuše a tento únik nejde zastavit</w:t>
      </w:r>
      <w:r w:rsidRPr="00B70733">
        <w:rPr>
          <w:sz w:val="22"/>
          <w:szCs w:val="22"/>
        </w:rPr>
        <w:t xml:space="preserve">, přeneste </w:t>
      </w:r>
      <w:r>
        <w:rPr>
          <w:sz w:val="22"/>
          <w:szCs w:val="22"/>
        </w:rPr>
        <w:t>kartuši</w:t>
      </w:r>
      <w:r w:rsidR="00743A0D">
        <w:rPr>
          <w:sz w:val="22"/>
          <w:szCs w:val="22"/>
        </w:rPr>
        <w:t xml:space="preserve"> </w:t>
      </w:r>
      <w:r w:rsidRPr="00B70733">
        <w:rPr>
          <w:sz w:val="22"/>
          <w:szCs w:val="22"/>
        </w:rPr>
        <w:t xml:space="preserve">do otevřeného, </w:t>
      </w:r>
      <w:r w:rsidR="00743A0D">
        <w:rPr>
          <w:sz w:val="22"/>
          <w:szCs w:val="22"/>
        </w:rPr>
        <w:t xml:space="preserve">venkovního, </w:t>
      </w:r>
      <w:r w:rsidRPr="00B70733">
        <w:rPr>
          <w:sz w:val="22"/>
          <w:szCs w:val="22"/>
        </w:rPr>
        <w:t>dobře větraného prostoru</w:t>
      </w:r>
      <w:r>
        <w:rPr>
          <w:sz w:val="22"/>
          <w:szCs w:val="22"/>
        </w:rPr>
        <w:t>,</w:t>
      </w:r>
      <w:r w:rsidRPr="00B70733">
        <w:rPr>
          <w:sz w:val="22"/>
          <w:szCs w:val="22"/>
        </w:rPr>
        <w:t xml:space="preserve"> </w:t>
      </w:r>
      <w:r>
        <w:rPr>
          <w:sz w:val="22"/>
          <w:szCs w:val="22"/>
        </w:rPr>
        <w:t>bez</w:t>
      </w:r>
      <w:r w:rsidRPr="00FE6600">
        <w:rPr>
          <w:sz w:val="22"/>
          <w:szCs w:val="22"/>
        </w:rPr>
        <w:t xml:space="preserve"> jakéhokoli zdroje zapálení/vznícení, a nechte plyn z kartuše vyprchat a rozptýlit</w:t>
      </w:r>
      <w:r w:rsidRPr="00B70733">
        <w:rPr>
          <w:sz w:val="22"/>
          <w:szCs w:val="22"/>
        </w:rPr>
        <w:t>.</w:t>
      </w:r>
    </w:p>
    <w:p w:rsidR="0031129B" w:rsidRDefault="0031129B" w:rsidP="0031129B">
      <w:pPr>
        <w:rPr>
          <w:sz w:val="22"/>
          <w:szCs w:val="22"/>
        </w:rPr>
      </w:pPr>
      <w:r w:rsidRPr="00B70733">
        <w:rPr>
          <w:sz w:val="22"/>
          <w:szCs w:val="22"/>
        </w:rPr>
        <w:t>-</w:t>
      </w:r>
      <w:r w:rsidRPr="00B70733">
        <w:rPr>
          <w:sz w:val="22"/>
          <w:szCs w:val="22"/>
        </w:rPr>
        <w:tab/>
        <w:t>Dojde-li k úniku plynu v místnosti, místnost řádně vyvětrejte.</w:t>
      </w:r>
    </w:p>
    <w:p w:rsidR="00ED36DC" w:rsidRDefault="00ED36DC" w:rsidP="00D31D2E">
      <w:pPr>
        <w:jc w:val="both"/>
        <w:rPr>
          <w:sz w:val="22"/>
          <w:u w:val="single"/>
        </w:rPr>
      </w:pPr>
    </w:p>
    <w:p w:rsidR="00830FDA" w:rsidRPr="00B70733" w:rsidRDefault="00830FDA" w:rsidP="00830FDA">
      <w:pPr>
        <w:jc w:val="both"/>
        <w:rPr>
          <w:sz w:val="22"/>
          <w:u w:val="single"/>
        </w:rPr>
      </w:pPr>
      <w:r w:rsidRPr="00B70733">
        <w:rPr>
          <w:sz w:val="22"/>
          <w:u w:val="single"/>
        </w:rPr>
        <w:lastRenderedPageBreak/>
        <w:t>Čištění a údržba</w:t>
      </w:r>
    </w:p>
    <w:p w:rsidR="00830FDA" w:rsidRPr="00B70733" w:rsidRDefault="00830FDA" w:rsidP="00830FDA">
      <w:pPr>
        <w:jc w:val="both"/>
        <w:rPr>
          <w:sz w:val="22"/>
          <w:szCs w:val="22"/>
        </w:rPr>
      </w:pPr>
      <w:r w:rsidRPr="00B70733">
        <w:rPr>
          <w:sz w:val="22"/>
        </w:rPr>
        <w:t>-</w:t>
      </w:r>
      <w:r w:rsidRPr="00B70733">
        <w:rPr>
          <w:sz w:val="22"/>
        </w:rPr>
        <w:tab/>
      </w:r>
      <w:r w:rsidRPr="00B70733">
        <w:rPr>
          <w:sz w:val="22"/>
          <w:szCs w:val="22"/>
        </w:rPr>
        <w:t>Spotřebič udržujte v suchu a čistotě.</w:t>
      </w:r>
    </w:p>
    <w:p w:rsidR="00830FDA" w:rsidRPr="00B70733" w:rsidRDefault="00830FDA" w:rsidP="00830FDA">
      <w:pPr>
        <w:ind w:left="284" w:hanging="284"/>
        <w:jc w:val="both"/>
        <w:rPr>
          <w:sz w:val="22"/>
        </w:rPr>
      </w:pPr>
      <w:r w:rsidRPr="00B70733">
        <w:rPr>
          <w:sz w:val="22"/>
        </w:rPr>
        <w:t>-</w:t>
      </w:r>
      <w:r w:rsidRPr="00B70733">
        <w:rPr>
          <w:sz w:val="22"/>
        </w:rPr>
        <w:tab/>
        <w:t>Údržbu spotřebiče provádějte vždy v pravidelných i</w:t>
      </w:r>
      <w:r>
        <w:rPr>
          <w:sz w:val="22"/>
        </w:rPr>
        <w:t>ntervalech, při sníženém výkonu,</w:t>
      </w:r>
      <w:r w:rsidRPr="00B70733">
        <w:rPr>
          <w:sz w:val="22"/>
        </w:rPr>
        <w:t xml:space="preserve"> v případech většího znečistění</w:t>
      </w:r>
      <w:r w:rsidR="00FA2865">
        <w:rPr>
          <w:sz w:val="22"/>
        </w:rPr>
        <w:t xml:space="preserve"> (</w:t>
      </w:r>
      <w:r w:rsidR="00FA2865" w:rsidRPr="00FA2865">
        <w:rPr>
          <w:sz w:val="22"/>
        </w:rPr>
        <w:t>např. ucpání otvorů přívodu primárního vzduchu na trubce hořáku)</w:t>
      </w:r>
      <w:r w:rsidRPr="00B70733">
        <w:rPr>
          <w:sz w:val="22"/>
        </w:rPr>
        <w:t xml:space="preserve"> a podle potřeby. </w:t>
      </w:r>
    </w:p>
    <w:p w:rsidR="00830FDA" w:rsidRDefault="00830FDA" w:rsidP="00830FDA">
      <w:pPr>
        <w:ind w:left="284" w:hanging="284"/>
        <w:jc w:val="both"/>
        <w:rPr>
          <w:sz w:val="22"/>
        </w:rPr>
      </w:pPr>
      <w:r w:rsidRPr="00B70733">
        <w:rPr>
          <w:sz w:val="22"/>
        </w:rPr>
        <w:t>-</w:t>
      </w:r>
      <w:r w:rsidRPr="00B70733">
        <w:rPr>
          <w:sz w:val="22"/>
        </w:rPr>
        <w:tab/>
        <w:t xml:space="preserve">Čistění a údržba se smí provádět pouze tehdy, je-li </w:t>
      </w:r>
      <w:r w:rsidR="00FB32B5">
        <w:rPr>
          <w:sz w:val="22"/>
        </w:rPr>
        <w:t>hořák</w:t>
      </w:r>
      <w:r w:rsidRPr="00B70733">
        <w:rPr>
          <w:sz w:val="22"/>
        </w:rPr>
        <w:t xml:space="preserve"> vypnutý, zcela vychladlý a odpojený od </w:t>
      </w:r>
      <w:r>
        <w:rPr>
          <w:sz w:val="22"/>
        </w:rPr>
        <w:t>kartuše</w:t>
      </w:r>
      <w:r w:rsidRPr="00B70733">
        <w:rPr>
          <w:sz w:val="22"/>
        </w:rPr>
        <w:t>.</w:t>
      </w:r>
    </w:p>
    <w:p w:rsidR="00FA2865" w:rsidRPr="00B70733" w:rsidRDefault="00FA2865" w:rsidP="00830FDA">
      <w:pPr>
        <w:ind w:left="284" w:hanging="284"/>
        <w:jc w:val="both"/>
        <w:rPr>
          <w:sz w:val="22"/>
        </w:rPr>
      </w:pPr>
      <w:r>
        <w:rPr>
          <w:sz w:val="22"/>
        </w:rPr>
        <w:t>-</w:t>
      </w:r>
      <w:r>
        <w:rPr>
          <w:sz w:val="22"/>
        </w:rPr>
        <w:tab/>
      </w:r>
      <w:r w:rsidRPr="00FA2865">
        <w:rPr>
          <w:sz w:val="22"/>
        </w:rPr>
        <w:t>Hořák čistěte vlhkou utěrkou a saponátem. Neponořujte do kapaliny. Po vyčištění utřete do sucha.</w:t>
      </w:r>
    </w:p>
    <w:p w:rsidR="00830FDA" w:rsidRDefault="00830FDA" w:rsidP="00830FDA">
      <w:pPr>
        <w:ind w:left="284" w:hanging="284"/>
        <w:jc w:val="both"/>
        <w:rPr>
          <w:sz w:val="22"/>
          <w:szCs w:val="22"/>
        </w:rPr>
      </w:pPr>
      <w:r w:rsidRPr="00B70733">
        <w:rPr>
          <w:sz w:val="22"/>
        </w:rPr>
        <w:t>-</w:t>
      </w:r>
      <w:r w:rsidRPr="00B70733">
        <w:rPr>
          <w:sz w:val="22"/>
        </w:rPr>
        <w:tab/>
        <w:t xml:space="preserve">Čištění provádějte bez použití abrazivního prostředku. </w:t>
      </w:r>
      <w:r w:rsidRPr="00B70733">
        <w:rPr>
          <w:sz w:val="22"/>
          <w:szCs w:val="22"/>
        </w:rPr>
        <w:t>Nečistěte spotřebič hořlavými nebo korozivními čisticími prostředky.</w:t>
      </w:r>
    </w:p>
    <w:p w:rsidR="00830FDA" w:rsidRPr="00B70733" w:rsidRDefault="00830FDA" w:rsidP="00830FDA">
      <w:pPr>
        <w:ind w:left="284" w:hanging="284"/>
        <w:jc w:val="both"/>
        <w:rPr>
          <w:sz w:val="22"/>
        </w:rPr>
      </w:pPr>
      <w:r w:rsidRPr="00B70733">
        <w:rPr>
          <w:sz w:val="22"/>
        </w:rPr>
        <w:t>-</w:t>
      </w:r>
      <w:r w:rsidRPr="00B70733">
        <w:rPr>
          <w:sz w:val="22"/>
        </w:rPr>
        <w:tab/>
      </w:r>
      <w:r w:rsidRPr="009074C0">
        <w:rPr>
          <w:sz w:val="22"/>
        </w:rPr>
        <w:t>Pro bezporuchový a bezpečný chod doporučujeme na spotřebiči provádět pravidelnou servisní prohlídku (viz Servis). Zároveň je třeba vykonávat občasný dozor během provozu spotřebiče.</w:t>
      </w:r>
    </w:p>
    <w:p w:rsidR="00ED36DC" w:rsidRDefault="00ED36DC" w:rsidP="00D31D2E">
      <w:pPr>
        <w:jc w:val="both"/>
        <w:rPr>
          <w:sz w:val="22"/>
          <w:u w:val="single"/>
        </w:rPr>
      </w:pPr>
    </w:p>
    <w:p w:rsidR="00830FDA" w:rsidRPr="009074C0" w:rsidRDefault="00830FDA" w:rsidP="00830FDA">
      <w:pPr>
        <w:rPr>
          <w:sz w:val="22"/>
          <w:u w:val="single"/>
        </w:rPr>
      </w:pPr>
      <w:r w:rsidRPr="009074C0">
        <w:rPr>
          <w:sz w:val="22"/>
          <w:u w:val="single"/>
        </w:rPr>
        <w:t>Servis</w:t>
      </w:r>
    </w:p>
    <w:p w:rsidR="00830FDA" w:rsidRDefault="00830FDA" w:rsidP="00830FDA">
      <w:pPr>
        <w:jc w:val="both"/>
        <w:rPr>
          <w:sz w:val="22"/>
        </w:rPr>
      </w:pPr>
      <w:r w:rsidRPr="009074C0">
        <w:rPr>
          <w:sz w:val="22"/>
        </w:rPr>
        <w:t>-</w:t>
      </w:r>
      <w:r w:rsidRPr="009074C0">
        <w:rPr>
          <w:sz w:val="22"/>
        </w:rPr>
        <w:tab/>
        <w:t>Četnost kontrol se řídí platnou legislativou příslušné země, kde je spotřebič používán.</w:t>
      </w:r>
    </w:p>
    <w:p w:rsidR="00830FDA" w:rsidRPr="009074C0" w:rsidRDefault="00830FDA" w:rsidP="00830FDA">
      <w:pPr>
        <w:ind w:left="284" w:hanging="284"/>
        <w:jc w:val="both"/>
        <w:rPr>
          <w:sz w:val="22"/>
        </w:rPr>
      </w:pPr>
      <w:r>
        <w:rPr>
          <w:sz w:val="22"/>
        </w:rPr>
        <w:t>-</w:t>
      </w:r>
      <w:r>
        <w:rPr>
          <w:sz w:val="22"/>
        </w:rPr>
        <w:tab/>
        <w:t>Pro Českou republiku platí, že tento spotřebič není vyhrazeným plynovým zařízením dle Vyhlášky č. 21/1979 Sb. a nevztahuje se na něj povinnost pravidelného provádění revizí revizním technikem.</w:t>
      </w:r>
    </w:p>
    <w:p w:rsidR="00830FDA" w:rsidRPr="008D38DF" w:rsidRDefault="00830FDA" w:rsidP="00830FDA">
      <w:pPr>
        <w:ind w:left="284" w:hanging="284"/>
        <w:jc w:val="both"/>
        <w:rPr>
          <w:sz w:val="22"/>
        </w:rPr>
      </w:pPr>
      <w:r w:rsidRPr="009074C0">
        <w:rPr>
          <w:sz w:val="22"/>
        </w:rPr>
        <w:t>-</w:t>
      </w:r>
      <w:r w:rsidRPr="009074C0">
        <w:rPr>
          <w:sz w:val="22"/>
        </w:rPr>
        <w:tab/>
      </w:r>
      <w:r>
        <w:rPr>
          <w:sz w:val="22"/>
        </w:rPr>
        <w:t>Proveďte</w:t>
      </w:r>
      <w:r w:rsidRPr="009074C0">
        <w:rPr>
          <w:sz w:val="22"/>
        </w:rPr>
        <w:t xml:space="preserve"> min. 1x za rok </w:t>
      </w:r>
      <w:r>
        <w:rPr>
          <w:sz w:val="22"/>
        </w:rPr>
        <w:t>důkladnou prohlídku spotřebiče (vizuální prohlídka, čištění a</w:t>
      </w:r>
      <w:r w:rsidRPr="00B70733">
        <w:rPr>
          <w:sz w:val="22"/>
        </w:rPr>
        <w:t> </w:t>
      </w:r>
      <w:r>
        <w:rPr>
          <w:sz w:val="22"/>
        </w:rPr>
        <w:t>údržba, zkouška těsnosti, přezkoušení funkčnosti spotřebiče) a min. 1x za 2 roky vyměňte</w:t>
      </w:r>
      <w:r w:rsidRPr="00B70733">
        <w:rPr>
          <w:sz w:val="22"/>
        </w:rPr>
        <w:t xml:space="preserve"> veškeré </w:t>
      </w:r>
      <w:r>
        <w:rPr>
          <w:sz w:val="22"/>
        </w:rPr>
        <w:t>těsnící prvky</w:t>
      </w:r>
      <w:r w:rsidRPr="00B70733">
        <w:rPr>
          <w:sz w:val="22"/>
        </w:rPr>
        <w:t>.</w:t>
      </w:r>
      <w:r>
        <w:rPr>
          <w:sz w:val="22"/>
        </w:rPr>
        <w:t xml:space="preserve"> Tyto činnosti musí být prováděny technicky zdatnou osobou. </w:t>
      </w:r>
      <w:r>
        <w:rPr>
          <w:sz w:val="22"/>
          <w:szCs w:val="22"/>
        </w:rPr>
        <w:t>Neoprávněný zásah nekvalifikované osoby může být nebezpečný</w:t>
      </w:r>
      <w:r w:rsidRPr="003B437F">
        <w:rPr>
          <w:sz w:val="22"/>
          <w:szCs w:val="22"/>
        </w:rPr>
        <w:t>.</w:t>
      </w:r>
    </w:p>
    <w:p w:rsidR="00FC2A74" w:rsidRDefault="00FC2A74" w:rsidP="00D31D2E">
      <w:pPr>
        <w:rPr>
          <w:sz w:val="22"/>
          <w:u w:val="single"/>
        </w:rPr>
      </w:pPr>
    </w:p>
    <w:p w:rsidR="005E264D" w:rsidRDefault="00D31D2E" w:rsidP="00E74611">
      <w:pPr>
        <w:pStyle w:val="Nadpis1"/>
      </w:pPr>
      <w:r>
        <w:t>Závady a jejich odstranění</w:t>
      </w:r>
    </w:p>
    <w:p w:rsidR="005E264D" w:rsidRPr="00B70733" w:rsidRDefault="005E264D" w:rsidP="005E264D">
      <w:pPr>
        <w:ind w:left="284" w:hanging="284"/>
        <w:jc w:val="both"/>
        <w:rPr>
          <w:sz w:val="22"/>
        </w:rPr>
      </w:pPr>
      <w:r w:rsidRPr="00B70733">
        <w:rPr>
          <w:sz w:val="22"/>
        </w:rPr>
        <w:t>-</w:t>
      </w:r>
      <w:r w:rsidRPr="00B70733">
        <w:rPr>
          <w:sz w:val="22"/>
        </w:rPr>
        <w:tab/>
      </w:r>
      <w:r w:rsidRPr="00D5505F">
        <w:rPr>
          <w:b/>
          <w:spacing w:val="-2"/>
          <w:sz w:val="22"/>
        </w:rPr>
        <w:t xml:space="preserve">Při odstraňování závad je nutné </w:t>
      </w:r>
      <w:r w:rsidR="004F797C">
        <w:rPr>
          <w:b/>
          <w:spacing w:val="-2"/>
          <w:sz w:val="22"/>
        </w:rPr>
        <w:t>hořák</w:t>
      </w:r>
      <w:r w:rsidRPr="00D5505F">
        <w:rPr>
          <w:b/>
          <w:spacing w:val="-2"/>
          <w:sz w:val="22"/>
        </w:rPr>
        <w:t xml:space="preserve"> vypnout, nechat ho zcela vychladnout a odpojit </w:t>
      </w:r>
      <w:r w:rsidR="004F797C">
        <w:rPr>
          <w:b/>
          <w:spacing w:val="-2"/>
          <w:sz w:val="22"/>
        </w:rPr>
        <w:t xml:space="preserve">ho </w:t>
      </w:r>
      <w:r w:rsidRPr="00D5505F">
        <w:rPr>
          <w:b/>
          <w:spacing w:val="-2"/>
          <w:sz w:val="22"/>
        </w:rPr>
        <w:t>od kartuše!</w:t>
      </w:r>
    </w:p>
    <w:p w:rsidR="005E264D" w:rsidRDefault="005E264D" w:rsidP="005E264D">
      <w:pPr>
        <w:ind w:left="284" w:hanging="284"/>
        <w:jc w:val="both"/>
        <w:rPr>
          <w:sz w:val="22"/>
        </w:rPr>
      </w:pPr>
      <w:r w:rsidRPr="00B70733">
        <w:rPr>
          <w:sz w:val="22"/>
        </w:rPr>
        <w:t>-</w:t>
      </w:r>
      <w:r w:rsidRPr="00B70733">
        <w:rPr>
          <w:sz w:val="22"/>
        </w:rPr>
        <w:tab/>
        <w:t xml:space="preserve">Pokud se necítíte natolik technicky zdatní a některé činnosti uvedené v tomto návodu (odstraňování závad atd.) by Vám činily potíže, obraťte se na odborný servis - </w:t>
      </w:r>
      <w:r>
        <w:rPr>
          <w:sz w:val="22"/>
        </w:rPr>
        <w:t xml:space="preserve">výrobce/dovozce </w:t>
      </w:r>
      <w:r w:rsidRPr="00B70733">
        <w:rPr>
          <w:sz w:val="22"/>
        </w:rPr>
        <w:t xml:space="preserve">(Meva a.s., tel.: 00420 416 823 292, 299, fax: </w:t>
      </w:r>
      <w:r>
        <w:rPr>
          <w:sz w:val="22"/>
        </w:rPr>
        <w:t xml:space="preserve">00420 416 823 300, </w:t>
      </w:r>
      <w:r w:rsidR="00602A75" w:rsidRPr="00602A75">
        <w:rPr>
          <w:sz w:val="22"/>
        </w:rPr>
        <w:t>www.meva.eu</w:t>
      </w:r>
      <w:r>
        <w:rPr>
          <w:sz w:val="22"/>
        </w:rPr>
        <w:t>).</w:t>
      </w:r>
    </w:p>
    <w:p w:rsidR="00426166" w:rsidRDefault="00426166" w:rsidP="005E264D">
      <w:pPr>
        <w:jc w:val="both"/>
        <w:rPr>
          <w:sz w:val="22"/>
          <w:szCs w:val="22"/>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6882"/>
      </w:tblGrid>
      <w:tr w:rsidR="008B7652" w:rsidRPr="00CF2564" w:rsidTr="001B5228">
        <w:tc>
          <w:tcPr>
            <w:tcW w:w="2260" w:type="dxa"/>
          </w:tcPr>
          <w:p w:rsidR="008B7652" w:rsidRPr="00CF2564" w:rsidRDefault="008B7652" w:rsidP="009538C2">
            <w:pPr>
              <w:jc w:val="center"/>
              <w:rPr>
                <w:b/>
                <w:sz w:val="22"/>
                <w:u w:val="single"/>
              </w:rPr>
            </w:pPr>
            <w:r w:rsidRPr="00CF2564">
              <w:rPr>
                <w:b/>
                <w:sz w:val="22"/>
              </w:rPr>
              <w:t>Závada</w:t>
            </w:r>
          </w:p>
        </w:tc>
        <w:tc>
          <w:tcPr>
            <w:tcW w:w="6882" w:type="dxa"/>
          </w:tcPr>
          <w:p w:rsidR="008B7652" w:rsidRPr="00CF2564" w:rsidRDefault="008B7652" w:rsidP="009538C2">
            <w:pPr>
              <w:jc w:val="center"/>
              <w:rPr>
                <w:b/>
                <w:sz w:val="22"/>
                <w:u w:val="single"/>
              </w:rPr>
            </w:pPr>
            <w:r w:rsidRPr="00CF2564">
              <w:rPr>
                <w:b/>
                <w:sz w:val="22"/>
              </w:rPr>
              <w:t>Odstranění závady</w:t>
            </w:r>
          </w:p>
        </w:tc>
      </w:tr>
      <w:tr w:rsidR="008B7652" w:rsidRPr="00CF2564" w:rsidTr="001B5228">
        <w:tc>
          <w:tcPr>
            <w:tcW w:w="2260" w:type="dxa"/>
            <w:tcMar>
              <w:left w:w="0" w:type="dxa"/>
              <w:right w:w="28" w:type="dxa"/>
            </w:tcMar>
          </w:tcPr>
          <w:p w:rsidR="008B7652" w:rsidRPr="00797EE2" w:rsidRDefault="008B7652" w:rsidP="008B7652">
            <w:pPr>
              <w:numPr>
                <w:ilvl w:val="0"/>
                <w:numId w:val="3"/>
              </w:numPr>
              <w:ind w:left="227" w:right="57" w:hanging="170"/>
              <w:jc w:val="both"/>
              <w:rPr>
                <w:sz w:val="22"/>
              </w:rPr>
            </w:pPr>
            <w:r w:rsidRPr="00797EE2">
              <w:rPr>
                <w:sz w:val="22"/>
              </w:rPr>
              <w:t>Hořák nelze zapálit.</w:t>
            </w:r>
          </w:p>
          <w:p w:rsidR="008B7652" w:rsidRPr="00797EE2" w:rsidRDefault="008B7652" w:rsidP="008B7652">
            <w:pPr>
              <w:numPr>
                <w:ilvl w:val="0"/>
                <w:numId w:val="3"/>
              </w:numPr>
              <w:ind w:left="227" w:right="57" w:hanging="170"/>
              <w:jc w:val="both"/>
              <w:rPr>
                <w:sz w:val="22"/>
              </w:rPr>
            </w:pPr>
            <w:r w:rsidRPr="00797EE2">
              <w:rPr>
                <w:sz w:val="22"/>
              </w:rPr>
              <w:t>Plamen špatně hoří.</w:t>
            </w:r>
          </w:p>
        </w:tc>
        <w:tc>
          <w:tcPr>
            <w:tcW w:w="6882" w:type="dxa"/>
            <w:tcMar>
              <w:left w:w="28" w:type="dxa"/>
              <w:right w:w="0" w:type="dxa"/>
            </w:tcMar>
          </w:tcPr>
          <w:p w:rsidR="008B7652" w:rsidRPr="00797EE2" w:rsidRDefault="008B7652" w:rsidP="00797EE2">
            <w:pPr>
              <w:numPr>
                <w:ilvl w:val="0"/>
                <w:numId w:val="3"/>
              </w:numPr>
              <w:ind w:left="227" w:right="57" w:hanging="170"/>
              <w:jc w:val="both"/>
              <w:rPr>
                <w:sz w:val="22"/>
              </w:rPr>
            </w:pPr>
            <w:r w:rsidRPr="00797EE2">
              <w:rPr>
                <w:sz w:val="22"/>
              </w:rPr>
              <w:t>Zkontrolujte stav naplnění kartuše (</w:t>
            </w:r>
            <w:r w:rsidRPr="00797EE2">
              <w:rPr>
                <w:sz w:val="22"/>
                <w:szCs w:val="22"/>
              </w:rPr>
              <w:t>při zatřepání není zjištěn žádný pohyb tekutého obsahu kartuše)</w:t>
            </w:r>
            <w:r w:rsidRPr="00797EE2">
              <w:rPr>
                <w:sz w:val="22"/>
              </w:rPr>
              <w:t>.</w:t>
            </w:r>
          </w:p>
          <w:p w:rsidR="00797EE2" w:rsidRPr="00797EE2" w:rsidRDefault="00797EE2" w:rsidP="00797EE2">
            <w:pPr>
              <w:numPr>
                <w:ilvl w:val="0"/>
                <w:numId w:val="3"/>
              </w:numPr>
              <w:ind w:left="227" w:right="57" w:hanging="170"/>
              <w:jc w:val="both"/>
              <w:rPr>
                <w:sz w:val="22"/>
              </w:rPr>
            </w:pPr>
            <w:r w:rsidRPr="00797EE2">
              <w:rPr>
                <w:sz w:val="22"/>
                <w:szCs w:val="22"/>
              </w:rPr>
              <w:t>Závada může být způsobena ucpanou tryskou. Doporučujeme obrátit se na odborný servis - výrobce/dovozce</w:t>
            </w:r>
            <w:r w:rsidRPr="00797EE2">
              <w:rPr>
                <w:sz w:val="22"/>
              </w:rPr>
              <w:t>.</w:t>
            </w:r>
          </w:p>
          <w:p w:rsidR="00797EE2" w:rsidRPr="00797EE2" w:rsidRDefault="00797EE2" w:rsidP="00797EE2">
            <w:pPr>
              <w:numPr>
                <w:ilvl w:val="0"/>
                <w:numId w:val="3"/>
              </w:numPr>
              <w:ind w:left="227" w:right="57" w:hanging="170"/>
              <w:jc w:val="both"/>
              <w:rPr>
                <w:sz w:val="22"/>
              </w:rPr>
            </w:pPr>
            <w:r w:rsidRPr="00797EE2">
              <w:rPr>
                <w:sz w:val="22"/>
                <w:szCs w:val="22"/>
              </w:rPr>
              <w:t xml:space="preserve">Projeví-li se závada na ventilu </w:t>
            </w:r>
            <w:r>
              <w:rPr>
                <w:sz w:val="22"/>
                <w:szCs w:val="22"/>
              </w:rPr>
              <w:t>hořáku</w:t>
            </w:r>
            <w:r w:rsidRPr="00797EE2">
              <w:rPr>
                <w:sz w:val="22"/>
                <w:szCs w:val="22"/>
              </w:rPr>
              <w:t xml:space="preserve"> nebo na jeho ovládacím knoflíku anebo na piezozapalovači, obraťte se na odborný servis výrobce/dovozce.</w:t>
            </w:r>
          </w:p>
        </w:tc>
      </w:tr>
    </w:tbl>
    <w:p w:rsidR="008B7652" w:rsidRDefault="008B7652" w:rsidP="00182FB7">
      <w:pPr>
        <w:jc w:val="both"/>
        <w:rPr>
          <w:sz w:val="22"/>
          <w:u w:val="single"/>
        </w:rPr>
      </w:pPr>
    </w:p>
    <w:p w:rsidR="00182FB7" w:rsidRPr="00B70733" w:rsidRDefault="00182FB7" w:rsidP="00182FB7">
      <w:pPr>
        <w:jc w:val="both"/>
        <w:rPr>
          <w:sz w:val="22"/>
          <w:u w:val="single"/>
        </w:rPr>
      </w:pPr>
      <w:r>
        <w:rPr>
          <w:sz w:val="22"/>
          <w:u w:val="single"/>
        </w:rPr>
        <w:t>Skladování</w:t>
      </w:r>
    </w:p>
    <w:p w:rsidR="00182FB7" w:rsidRPr="00B70733" w:rsidRDefault="00182FB7" w:rsidP="00182FB7">
      <w:pPr>
        <w:tabs>
          <w:tab w:val="left" w:pos="142"/>
          <w:tab w:val="left" w:pos="5580"/>
        </w:tabs>
        <w:ind w:left="284" w:hanging="284"/>
        <w:jc w:val="both"/>
        <w:rPr>
          <w:sz w:val="22"/>
          <w:szCs w:val="22"/>
        </w:rPr>
      </w:pPr>
      <w:r w:rsidRPr="00B70733">
        <w:rPr>
          <w:sz w:val="22"/>
          <w:szCs w:val="22"/>
        </w:rPr>
        <w:t>-</w:t>
      </w:r>
      <w:r w:rsidRPr="00B70733">
        <w:rPr>
          <w:sz w:val="22"/>
          <w:szCs w:val="22"/>
        </w:rPr>
        <w:tab/>
      </w:r>
      <w:r w:rsidRPr="00B70733">
        <w:rPr>
          <w:sz w:val="22"/>
          <w:szCs w:val="22"/>
        </w:rPr>
        <w:tab/>
        <w:t xml:space="preserve">Odpojte od spotřebiče </w:t>
      </w:r>
      <w:r>
        <w:rPr>
          <w:sz w:val="22"/>
          <w:szCs w:val="22"/>
        </w:rPr>
        <w:t>kartuši</w:t>
      </w:r>
      <w:r w:rsidRPr="00B70733">
        <w:rPr>
          <w:sz w:val="22"/>
          <w:szCs w:val="22"/>
        </w:rPr>
        <w:t xml:space="preserve"> (viz </w:t>
      </w:r>
      <w:r w:rsidRPr="00182FB7">
        <w:rPr>
          <w:sz w:val="22"/>
        </w:rPr>
        <w:t xml:space="preserve">Odpojení </w:t>
      </w:r>
      <w:r w:rsidR="00CA386F">
        <w:rPr>
          <w:sz w:val="22"/>
        </w:rPr>
        <w:t>hořáku</w:t>
      </w:r>
      <w:r w:rsidRPr="00182FB7">
        <w:rPr>
          <w:sz w:val="22"/>
        </w:rPr>
        <w:t xml:space="preserve"> </w:t>
      </w:r>
      <w:r w:rsidR="005A79B5">
        <w:rPr>
          <w:sz w:val="22"/>
        </w:rPr>
        <w:t xml:space="preserve">od kartuše </w:t>
      </w:r>
      <w:r w:rsidRPr="00182FB7">
        <w:rPr>
          <w:sz w:val="22"/>
        </w:rPr>
        <w:t>a výměna kartuše</w:t>
      </w:r>
      <w:r w:rsidRPr="00B70733">
        <w:rPr>
          <w:sz w:val="22"/>
          <w:szCs w:val="22"/>
        </w:rPr>
        <w:t>).</w:t>
      </w:r>
    </w:p>
    <w:p w:rsidR="00182FB7" w:rsidRPr="00B70733" w:rsidRDefault="00182FB7" w:rsidP="00182FB7">
      <w:pPr>
        <w:jc w:val="both"/>
        <w:rPr>
          <w:sz w:val="22"/>
        </w:rPr>
      </w:pPr>
      <w:r w:rsidRPr="00B70733">
        <w:rPr>
          <w:sz w:val="22"/>
          <w:szCs w:val="22"/>
        </w:rPr>
        <w:t>-</w:t>
      </w:r>
      <w:r w:rsidRPr="00B70733">
        <w:rPr>
          <w:sz w:val="22"/>
          <w:szCs w:val="22"/>
        </w:rPr>
        <w:tab/>
      </w:r>
      <w:r w:rsidRPr="00B70733">
        <w:rPr>
          <w:sz w:val="22"/>
        </w:rPr>
        <w:t xml:space="preserve">Odpojenou </w:t>
      </w:r>
      <w:r>
        <w:rPr>
          <w:sz w:val="22"/>
        </w:rPr>
        <w:t>kartuši</w:t>
      </w:r>
      <w:r w:rsidRPr="00B70733">
        <w:rPr>
          <w:sz w:val="22"/>
        </w:rPr>
        <w:t xml:space="preserve"> opatřete ochranou zátkou.</w:t>
      </w:r>
    </w:p>
    <w:p w:rsidR="00182FB7" w:rsidRDefault="00182FB7" w:rsidP="00182FB7">
      <w:pPr>
        <w:ind w:left="284" w:hanging="284"/>
        <w:jc w:val="both"/>
        <w:rPr>
          <w:sz w:val="22"/>
        </w:rPr>
      </w:pPr>
      <w:r w:rsidRPr="00B70733">
        <w:rPr>
          <w:sz w:val="22"/>
        </w:rPr>
        <w:t>-</w:t>
      </w:r>
      <w:r w:rsidRPr="00B70733">
        <w:rPr>
          <w:sz w:val="22"/>
        </w:rPr>
        <w:tab/>
      </w:r>
      <w:r>
        <w:rPr>
          <w:sz w:val="22"/>
        </w:rPr>
        <w:t>S</w:t>
      </w:r>
      <w:r w:rsidRPr="00B70733">
        <w:rPr>
          <w:sz w:val="22"/>
        </w:rPr>
        <w:t xml:space="preserve">kladování </w:t>
      </w:r>
      <w:r>
        <w:rPr>
          <w:sz w:val="22"/>
        </w:rPr>
        <w:t>kartuší</w:t>
      </w:r>
      <w:r w:rsidRPr="00B70733">
        <w:rPr>
          <w:sz w:val="22"/>
        </w:rPr>
        <w:t xml:space="preserve"> musí být v souladu s platnými místními předpisy</w:t>
      </w:r>
      <w:r>
        <w:rPr>
          <w:sz w:val="22"/>
        </w:rPr>
        <w:t>.</w:t>
      </w:r>
    </w:p>
    <w:p w:rsidR="002C55CA" w:rsidRDefault="002C55CA" w:rsidP="002C55CA">
      <w:pPr>
        <w:jc w:val="both"/>
        <w:rPr>
          <w:sz w:val="22"/>
          <w:u w:val="single"/>
        </w:rPr>
      </w:pPr>
      <w:r>
        <w:rPr>
          <w:sz w:val="22"/>
          <w:szCs w:val="22"/>
        </w:rPr>
        <w:t>-</w:t>
      </w:r>
      <w:r>
        <w:rPr>
          <w:sz w:val="22"/>
          <w:szCs w:val="22"/>
        </w:rPr>
        <w:tab/>
        <w:t>Kartuši</w:t>
      </w:r>
      <w:r w:rsidRPr="0027351C">
        <w:rPr>
          <w:sz w:val="22"/>
          <w:szCs w:val="22"/>
        </w:rPr>
        <w:t xml:space="preserve"> skladujte na chladném, suchém místě.</w:t>
      </w:r>
    </w:p>
    <w:p w:rsidR="002C55CA" w:rsidRPr="002C55CA" w:rsidRDefault="002C55CA" w:rsidP="002C55CA">
      <w:pPr>
        <w:jc w:val="both"/>
        <w:rPr>
          <w:sz w:val="22"/>
          <w:szCs w:val="22"/>
        </w:rPr>
      </w:pPr>
      <w:r w:rsidRPr="002C55CA">
        <w:rPr>
          <w:sz w:val="22"/>
          <w:szCs w:val="22"/>
        </w:rPr>
        <w:t>-</w:t>
      </w:r>
      <w:r w:rsidRPr="002C55CA">
        <w:rPr>
          <w:sz w:val="22"/>
          <w:szCs w:val="22"/>
        </w:rPr>
        <w:tab/>
        <w:t>Uložte spotřebič tak, aby bylo zabráněno jeho znečistění nebo poškození.</w:t>
      </w:r>
    </w:p>
    <w:p w:rsidR="00182FB7" w:rsidRPr="00B70733" w:rsidRDefault="00182FB7" w:rsidP="00182FB7">
      <w:pPr>
        <w:ind w:left="284" w:hanging="284"/>
        <w:jc w:val="both"/>
        <w:rPr>
          <w:sz w:val="22"/>
        </w:rPr>
      </w:pPr>
      <w:r w:rsidRPr="00B70733">
        <w:rPr>
          <w:sz w:val="22"/>
          <w:szCs w:val="22"/>
        </w:rPr>
        <w:t>-</w:t>
      </w:r>
      <w:r w:rsidRPr="00B70733">
        <w:rPr>
          <w:sz w:val="22"/>
          <w:szCs w:val="22"/>
        </w:rPr>
        <w:tab/>
      </w:r>
      <w:r w:rsidRPr="00B70733">
        <w:rPr>
          <w:sz w:val="22"/>
        </w:rPr>
        <w:t xml:space="preserve">Spotřebič musí být skladován v místnostech neobsahujících agresivní látky, při doporučené teplotě nejméně 10 </w:t>
      </w:r>
      <w:r w:rsidRPr="00B70733">
        <w:rPr>
          <w:sz w:val="22"/>
        </w:rPr>
        <w:sym w:font="Times New Roman" w:char="00B0"/>
      </w:r>
      <w:r w:rsidRPr="00B70733">
        <w:rPr>
          <w:sz w:val="22"/>
        </w:rPr>
        <w:t>C a s relativní</w:t>
      </w:r>
      <w:r w:rsidR="00C90D2F">
        <w:rPr>
          <w:sz w:val="22"/>
        </w:rPr>
        <w:t xml:space="preserve"> vlhkostí vzduchu nejvýše 80 %.</w:t>
      </w:r>
    </w:p>
    <w:p w:rsidR="00E800AE" w:rsidRDefault="00E800AE" w:rsidP="00D31D2E">
      <w:pPr>
        <w:jc w:val="both"/>
        <w:rPr>
          <w:sz w:val="22"/>
          <w:u w:val="single"/>
        </w:rPr>
      </w:pPr>
    </w:p>
    <w:p w:rsidR="00D31D2E" w:rsidRDefault="00D31D2E" w:rsidP="00D31D2E">
      <w:pPr>
        <w:jc w:val="both"/>
        <w:rPr>
          <w:sz w:val="22"/>
          <w:u w:val="single"/>
        </w:rPr>
      </w:pPr>
      <w:r>
        <w:rPr>
          <w:sz w:val="22"/>
          <w:u w:val="single"/>
        </w:rPr>
        <w:t>Likvidace</w:t>
      </w:r>
      <w:r w:rsidR="00AD666E">
        <w:rPr>
          <w:sz w:val="22"/>
          <w:u w:val="single"/>
        </w:rPr>
        <w:t xml:space="preserve"> spotřebiče a obalu</w:t>
      </w:r>
    </w:p>
    <w:p w:rsidR="006D313C" w:rsidRDefault="006D313C" w:rsidP="006D313C">
      <w:pPr>
        <w:ind w:left="284" w:hanging="284"/>
        <w:jc w:val="both"/>
        <w:rPr>
          <w:sz w:val="22"/>
        </w:rPr>
      </w:pPr>
      <w:r>
        <w:rPr>
          <w:sz w:val="22"/>
        </w:rPr>
        <w:t>-</w:t>
      </w:r>
      <w:r>
        <w:rPr>
          <w:sz w:val="22"/>
        </w:rPr>
        <w:tab/>
      </w:r>
      <w:r w:rsidR="00D31D2E">
        <w:rPr>
          <w:sz w:val="22"/>
        </w:rPr>
        <w:t>Pokud se rozhodnete pro likvidaci s</w:t>
      </w:r>
      <w:r w:rsidR="00F078D2">
        <w:rPr>
          <w:sz w:val="22"/>
        </w:rPr>
        <w:t>tarého spotřebiče, ať už proto</w:t>
      </w:r>
      <w:r w:rsidR="00D31D2E">
        <w:rPr>
          <w:sz w:val="22"/>
        </w:rPr>
        <w:t>že jst</w:t>
      </w:r>
      <w:r w:rsidR="00F078D2">
        <w:rPr>
          <w:sz w:val="22"/>
        </w:rPr>
        <w:t>e si zakoupili nový nebo proto</w:t>
      </w:r>
      <w:r w:rsidR="00D31D2E">
        <w:rPr>
          <w:sz w:val="22"/>
        </w:rPr>
        <w:t>že se na starém vyskytla neopravitelná závada, odneste jej na místo k tomu určené (např. Sběr druhotných surovin, Sběrný dvůr apod.).</w:t>
      </w:r>
    </w:p>
    <w:p w:rsidR="00AD666E" w:rsidRDefault="00AD666E" w:rsidP="00AD666E">
      <w:pPr>
        <w:jc w:val="both"/>
        <w:rPr>
          <w:sz w:val="22"/>
        </w:rPr>
      </w:pPr>
      <w:r w:rsidRPr="00B70733">
        <w:rPr>
          <w:sz w:val="22"/>
        </w:rPr>
        <w:t>-</w:t>
      </w:r>
      <w:r w:rsidRPr="00B70733">
        <w:rPr>
          <w:sz w:val="22"/>
        </w:rPr>
        <w:tab/>
        <w:t>Obal odložte na místo určené obcí k ukládání odpadu.</w:t>
      </w:r>
    </w:p>
    <w:p w:rsidR="00B72709" w:rsidRDefault="00B72709" w:rsidP="00AD666E">
      <w:pPr>
        <w:jc w:val="both"/>
        <w:rPr>
          <w:sz w:val="22"/>
        </w:rPr>
      </w:pPr>
    </w:p>
    <w:p w:rsidR="000F597C" w:rsidRDefault="000F597C" w:rsidP="00AD666E">
      <w:pPr>
        <w:jc w:val="both"/>
        <w:rPr>
          <w:sz w:val="22"/>
        </w:rPr>
      </w:pPr>
    </w:p>
    <w:p w:rsidR="000F597C" w:rsidRDefault="000F597C" w:rsidP="00AD666E">
      <w:pPr>
        <w:jc w:val="both"/>
        <w:rPr>
          <w:sz w:val="22"/>
        </w:rPr>
      </w:pPr>
    </w:p>
    <w:p w:rsidR="00D31D2E" w:rsidRDefault="00D31D2E" w:rsidP="00D31D2E">
      <w:pPr>
        <w:ind w:left="993" w:hanging="993"/>
        <w:jc w:val="both"/>
        <w:rPr>
          <w:sz w:val="22"/>
        </w:rPr>
      </w:pPr>
      <w:r>
        <w:rPr>
          <w:sz w:val="22"/>
          <w:u w:val="single"/>
        </w:rPr>
        <w:lastRenderedPageBreak/>
        <w:t>Bezpečnostní požadavky</w:t>
      </w:r>
    </w:p>
    <w:p w:rsidR="00FF5765" w:rsidRDefault="00FF5765" w:rsidP="00FF5765">
      <w:pPr>
        <w:tabs>
          <w:tab w:val="left" w:pos="567"/>
        </w:tabs>
        <w:ind w:left="284" w:hanging="284"/>
        <w:jc w:val="both"/>
        <w:rPr>
          <w:sz w:val="22"/>
        </w:rPr>
      </w:pPr>
      <w:r>
        <w:rPr>
          <w:sz w:val="22"/>
        </w:rPr>
        <w:t>-</w:t>
      </w:r>
      <w:r>
        <w:rPr>
          <w:sz w:val="22"/>
        </w:rPr>
        <w:tab/>
      </w:r>
      <w:r w:rsidR="00AD25A1">
        <w:rPr>
          <w:sz w:val="22"/>
        </w:rPr>
        <w:t>Hořák</w:t>
      </w:r>
      <w:r>
        <w:rPr>
          <w:sz w:val="22"/>
        </w:rPr>
        <w:t xml:space="preserve"> smí obsluhovat pouze dospělá osoba nad 18 let podle t</w:t>
      </w:r>
      <w:r w:rsidR="00AD25A1">
        <w:rPr>
          <w:sz w:val="22"/>
        </w:rPr>
        <w:t>ohoto návodu! Při provozu</w:t>
      </w:r>
      <w:r>
        <w:rPr>
          <w:sz w:val="22"/>
        </w:rPr>
        <w:t xml:space="preserve"> musí obsluha dále respektovat všeobecné požárně bezpečnostní předpisy</w:t>
      </w:r>
      <w:r w:rsidR="00AD25A1" w:rsidRPr="00AD25A1">
        <w:rPr>
          <w:spacing w:val="-1"/>
          <w:sz w:val="22"/>
        </w:rPr>
        <w:t xml:space="preserve"> </w:t>
      </w:r>
      <w:r w:rsidR="00AD25A1" w:rsidRPr="009A4ADA">
        <w:rPr>
          <w:spacing w:val="-1"/>
          <w:sz w:val="22"/>
        </w:rPr>
        <w:t>a předpisy</w:t>
      </w:r>
      <w:r w:rsidR="00AD25A1">
        <w:rPr>
          <w:spacing w:val="-1"/>
          <w:sz w:val="22"/>
        </w:rPr>
        <w:t xml:space="preserve"> platné pro konkrétní pracoviště</w:t>
      </w:r>
      <w:r>
        <w:rPr>
          <w:sz w:val="22"/>
        </w:rPr>
        <w:t>!</w:t>
      </w:r>
    </w:p>
    <w:p w:rsidR="00FF5765" w:rsidRDefault="00FF5765" w:rsidP="00FF5765">
      <w:pPr>
        <w:tabs>
          <w:tab w:val="left" w:pos="567"/>
        </w:tabs>
        <w:ind w:left="284" w:hanging="284"/>
        <w:jc w:val="both"/>
        <w:rPr>
          <w:sz w:val="22"/>
        </w:rPr>
      </w:pPr>
      <w:r>
        <w:rPr>
          <w:sz w:val="22"/>
        </w:rPr>
        <w:t>-</w:t>
      </w:r>
      <w:r>
        <w:rPr>
          <w:sz w:val="22"/>
        </w:rPr>
        <w:tab/>
        <w:t xml:space="preserve">Obsluha </w:t>
      </w:r>
      <w:r w:rsidR="00047250">
        <w:rPr>
          <w:sz w:val="22"/>
        </w:rPr>
        <w:t>hořáku</w:t>
      </w:r>
      <w:r>
        <w:rPr>
          <w:sz w:val="22"/>
        </w:rPr>
        <w:t xml:space="preserve"> nesmí být v žádném případě svěřována dětem!</w:t>
      </w:r>
    </w:p>
    <w:p w:rsidR="008044DA" w:rsidRDefault="008044DA" w:rsidP="008044DA">
      <w:pPr>
        <w:ind w:left="284" w:hanging="284"/>
        <w:jc w:val="both"/>
        <w:rPr>
          <w:sz w:val="22"/>
        </w:rPr>
      </w:pPr>
      <w:r w:rsidRPr="00B70733">
        <w:rPr>
          <w:sz w:val="22"/>
        </w:rPr>
        <w:t>-</w:t>
      </w:r>
      <w:r w:rsidRPr="00B70733">
        <w:rPr>
          <w:sz w:val="22"/>
        </w:rPr>
        <w:tab/>
        <w:t xml:space="preserve">Chraňte </w:t>
      </w:r>
      <w:r>
        <w:rPr>
          <w:sz w:val="22"/>
        </w:rPr>
        <w:t xml:space="preserve">spotřebič </w:t>
      </w:r>
      <w:r w:rsidRPr="00B70733">
        <w:rPr>
          <w:sz w:val="22"/>
        </w:rPr>
        <w:t>před dětmi (při použití i skladování)!</w:t>
      </w:r>
    </w:p>
    <w:p w:rsidR="008044DA" w:rsidRPr="00AE70F4" w:rsidRDefault="008044DA" w:rsidP="008044DA">
      <w:pPr>
        <w:jc w:val="both"/>
        <w:rPr>
          <w:sz w:val="22"/>
          <w:szCs w:val="22"/>
        </w:rPr>
      </w:pPr>
      <w:r w:rsidRPr="00AE70F4">
        <w:rPr>
          <w:sz w:val="22"/>
          <w:szCs w:val="22"/>
        </w:rPr>
        <w:t>-</w:t>
      </w:r>
      <w:r w:rsidRPr="00AE70F4">
        <w:rPr>
          <w:sz w:val="22"/>
          <w:szCs w:val="22"/>
        </w:rPr>
        <w:tab/>
        <w:t xml:space="preserve">Před připojením </w:t>
      </w:r>
      <w:r>
        <w:rPr>
          <w:sz w:val="22"/>
          <w:szCs w:val="22"/>
        </w:rPr>
        <w:t>kartuše</w:t>
      </w:r>
      <w:r w:rsidRPr="00AE70F4">
        <w:rPr>
          <w:sz w:val="22"/>
          <w:szCs w:val="22"/>
        </w:rPr>
        <w:t xml:space="preserve"> zkontrolovat použití a dobrý stav těsnění!</w:t>
      </w:r>
    </w:p>
    <w:p w:rsidR="008044DA" w:rsidRDefault="008044DA" w:rsidP="008044DA">
      <w:pPr>
        <w:tabs>
          <w:tab w:val="left" w:pos="567"/>
        </w:tabs>
        <w:ind w:left="284" w:hanging="284"/>
        <w:jc w:val="both"/>
        <w:rPr>
          <w:sz w:val="22"/>
        </w:rPr>
      </w:pPr>
      <w:r w:rsidRPr="00AE70F4">
        <w:rPr>
          <w:sz w:val="22"/>
          <w:szCs w:val="22"/>
        </w:rPr>
        <w:t>-</w:t>
      </w:r>
      <w:r w:rsidRPr="00AE70F4">
        <w:rPr>
          <w:sz w:val="22"/>
          <w:szCs w:val="22"/>
        </w:rPr>
        <w:tab/>
        <w:t>Nepoužívat spotřebič, který má poškozené nebo opotřebované těsnění!</w:t>
      </w:r>
    </w:p>
    <w:p w:rsidR="008044DA" w:rsidRDefault="008044DA" w:rsidP="008044DA">
      <w:pPr>
        <w:tabs>
          <w:tab w:val="left" w:pos="567"/>
        </w:tabs>
        <w:ind w:left="284" w:hanging="284"/>
        <w:jc w:val="both"/>
        <w:rPr>
          <w:sz w:val="22"/>
        </w:rPr>
      </w:pPr>
      <w:r>
        <w:rPr>
          <w:sz w:val="22"/>
        </w:rPr>
        <w:t>-</w:t>
      </w:r>
      <w:r>
        <w:rPr>
          <w:sz w:val="22"/>
        </w:rPr>
        <w:tab/>
        <w:t>Nepoužívat spotřebič, pokud je netěsný, poškozený nebo pokud pracuje nesprávně!</w:t>
      </w:r>
    </w:p>
    <w:p w:rsidR="008044DA" w:rsidRPr="00B70733" w:rsidRDefault="008044DA" w:rsidP="008044DA">
      <w:pPr>
        <w:tabs>
          <w:tab w:val="left" w:pos="567"/>
        </w:tabs>
        <w:ind w:left="284" w:hanging="284"/>
        <w:jc w:val="both"/>
        <w:rPr>
          <w:sz w:val="22"/>
        </w:rPr>
      </w:pPr>
      <w:r>
        <w:rPr>
          <w:sz w:val="22"/>
        </w:rPr>
        <w:t>-</w:t>
      </w:r>
      <w:r>
        <w:rPr>
          <w:sz w:val="22"/>
        </w:rPr>
        <w:tab/>
      </w:r>
      <w:r w:rsidRPr="00974D45">
        <w:rPr>
          <w:sz w:val="22"/>
          <w:szCs w:val="22"/>
        </w:rPr>
        <w:t>Jestliže Váš spotřebič není těsný (zápach plynu), okamžitě jej přeneste do venkovního prostředí, do místa bez otevřeného ohně s dobrým větráním, kde lze zjistit a zastavit tento únik. Chcete-li provést kontrolu úniků Vašeho spotřebiče, provádějte to ve venkovním prostředí. Nesnažte se zjistit úniky pomocí otevřeného ohně, použijte pěnotvorný roztok!</w:t>
      </w:r>
    </w:p>
    <w:p w:rsidR="009752BF" w:rsidRDefault="008A0FE5" w:rsidP="009752BF">
      <w:pPr>
        <w:ind w:left="284" w:hanging="284"/>
        <w:jc w:val="both"/>
        <w:rPr>
          <w:sz w:val="22"/>
          <w:szCs w:val="22"/>
        </w:rPr>
      </w:pPr>
      <w:r>
        <w:rPr>
          <w:sz w:val="22"/>
          <w:szCs w:val="22"/>
        </w:rPr>
        <w:t>-</w:t>
      </w:r>
      <w:r>
        <w:rPr>
          <w:sz w:val="22"/>
          <w:szCs w:val="22"/>
        </w:rPr>
        <w:tab/>
      </w:r>
      <w:r w:rsidRPr="00B70733">
        <w:rPr>
          <w:sz w:val="22"/>
          <w:szCs w:val="22"/>
        </w:rPr>
        <w:t xml:space="preserve">UPOZORNĚNÍ: přístupné části </w:t>
      </w:r>
      <w:r w:rsidR="0025568E">
        <w:rPr>
          <w:sz w:val="22"/>
          <w:szCs w:val="22"/>
        </w:rPr>
        <w:t>mohou být</w:t>
      </w:r>
      <w:r w:rsidRPr="00B70733">
        <w:rPr>
          <w:sz w:val="22"/>
          <w:szCs w:val="22"/>
        </w:rPr>
        <w:t xml:space="preserve"> velmi horké. Zamezte přístupu malých dětí ke spotřebiči!</w:t>
      </w:r>
    </w:p>
    <w:p w:rsidR="008044DA" w:rsidRDefault="008044DA" w:rsidP="008044DA">
      <w:pPr>
        <w:ind w:left="284" w:hanging="284"/>
        <w:jc w:val="both"/>
        <w:rPr>
          <w:sz w:val="22"/>
          <w:szCs w:val="22"/>
        </w:rPr>
      </w:pPr>
      <w:r>
        <w:rPr>
          <w:sz w:val="22"/>
          <w:szCs w:val="22"/>
        </w:rPr>
        <w:t>-</w:t>
      </w:r>
      <w:r>
        <w:rPr>
          <w:sz w:val="22"/>
          <w:szCs w:val="22"/>
        </w:rPr>
        <w:tab/>
        <w:t>Při manipulaci s horkým</w:t>
      </w:r>
      <w:r w:rsidR="00FF2CFE">
        <w:rPr>
          <w:sz w:val="22"/>
          <w:szCs w:val="22"/>
        </w:rPr>
        <w:t>i součástmi</w:t>
      </w:r>
      <w:r>
        <w:rPr>
          <w:sz w:val="22"/>
          <w:szCs w:val="22"/>
        </w:rPr>
        <w:t xml:space="preserve"> doporučujeme používat ochranné rukavice!</w:t>
      </w:r>
    </w:p>
    <w:p w:rsidR="009479FF" w:rsidRDefault="008044DA" w:rsidP="009479FF">
      <w:pPr>
        <w:ind w:left="284" w:hanging="284"/>
        <w:jc w:val="both"/>
        <w:rPr>
          <w:spacing w:val="-2"/>
          <w:sz w:val="22"/>
        </w:rPr>
      </w:pPr>
      <w:r w:rsidRPr="00B70733">
        <w:rPr>
          <w:sz w:val="22"/>
          <w:szCs w:val="22"/>
        </w:rPr>
        <w:t>-</w:t>
      </w:r>
      <w:r w:rsidRPr="00B70733">
        <w:rPr>
          <w:sz w:val="22"/>
          <w:szCs w:val="22"/>
        </w:rPr>
        <w:tab/>
      </w:r>
      <w:r w:rsidR="009479FF" w:rsidRPr="00CF2564">
        <w:rPr>
          <w:sz w:val="22"/>
        </w:rPr>
        <w:t>Při práci dbejte</w:t>
      </w:r>
      <w:r w:rsidR="009479FF">
        <w:rPr>
          <w:sz w:val="22"/>
        </w:rPr>
        <w:t xml:space="preserve"> na to</w:t>
      </w:r>
      <w:r w:rsidR="009479FF" w:rsidRPr="00CF2564">
        <w:rPr>
          <w:sz w:val="22"/>
        </w:rPr>
        <w:t xml:space="preserve">, aby nebyly v blízkosti hořlavé látky, vyjma materiálů zúčastňujících se přímo </w:t>
      </w:r>
      <w:r w:rsidR="009479FF">
        <w:rPr>
          <w:spacing w:val="-2"/>
          <w:sz w:val="22"/>
        </w:rPr>
        <w:t>pracovního procesu!</w:t>
      </w:r>
    </w:p>
    <w:p w:rsidR="00F76A25" w:rsidRPr="00F76A25" w:rsidRDefault="00F76A25" w:rsidP="00F76A25">
      <w:pPr>
        <w:ind w:left="284" w:hanging="284"/>
        <w:jc w:val="both"/>
        <w:rPr>
          <w:sz w:val="22"/>
        </w:rPr>
      </w:pPr>
      <w:r w:rsidRPr="00F76A25">
        <w:rPr>
          <w:sz w:val="22"/>
        </w:rPr>
        <w:t>-</w:t>
      </w:r>
      <w:r w:rsidRPr="00F76A25">
        <w:rPr>
          <w:sz w:val="22"/>
        </w:rPr>
        <w:tab/>
        <w:t>Je zakázáno pájet nádoby, kanystry apod., ve kterých se přepravuje benzin, nafta a další hořlaviny!</w:t>
      </w:r>
    </w:p>
    <w:p w:rsidR="00F76A25" w:rsidRPr="00F76A25" w:rsidRDefault="00F76A25" w:rsidP="00F76A25">
      <w:pPr>
        <w:ind w:left="284" w:hanging="284"/>
        <w:jc w:val="both"/>
        <w:rPr>
          <w:sz w:val="22"/>
          <w:szCs w:val="22"/>
        </w:rPr>
      </w:pPr>
      <w:r w:rsidRPr="00F76A25">
        <w:rPr>
          <w:sz w:val="22"/>
        </w:rPr>
        <w:t>-</w:t>
      </w:r>
      <w:r w:rsidRPr="00F76A25">
        <w:rPr>
          <w:sz w:val="22"/>
        </w:rPr>
        <w:tab/>
        <w:t xml:space="preserve">Nepoužívejte spotřebič v prostředí, </w:t>
      </w:r>
      <w:r w:rsidRPr="00F76A25">
        <w:rPr>
          <w:sz w:val="22"/>
          <w:szCs w:val="22"/>
        </w:rPr>
        <w:t>kde se pracuje s éterickými látkami, nátěrovými hmotami, lepidly apod.!</w:t>
      </w:r>
    </w:p>
    <w:p w:rsidR="007E066F" w:rsidRDefault="009479FF" w:rsidP="00A26817">
      <w:pPr>
        <w:ind w:left="284" w:hanging="284"/>
        <w:jc w:val="both"/>
        <w:rPr>
          <w:spacing w:val="-2"/>
          <w:sz w:val="22"/>
        </w:rPr>
      </w:pPr>
      <w:r>
        <w:rPr>
          <w:spacing w:val="-2"/>
          <w:sz w:val="22"/>
        </w:rPr>
        <w:t>-</w:t>
      </w:r>
      <w:r>
        <w:rPr>
          <w:spacing w:val="-2"/>
          <w:sz w:val="22"/>
        </w:rPr>
        <w:tab/>
      </w:r>
      <w:r w:rsidRPr="00BC4996">
        <w:rPr>
          <w:spacing w:val="-2"/>
          <w:sz w:val="22"/>
        </w:rPr>
        <w:t>Zapálený hořák odkládejte pouze na nezbytně nutnou dobu a to na nehořlavou,</w:t>
      </w:r>
      <w:r w:rsidRPr="00CF2564">
        <w:rPr>
          <w:sz w:val="22"/>
        </w:rPr>
        <w:t xml:space="preserve"> </w:t>
      </w:r>
      <w:r w:rsidRPr="00BC4996">
        <w:rPr>
          <w:spacing w:val="-2"/>
          <w:sz w:val="22"/>
        </w:rPr>
        <w:t>vodorovnou podložku, s</w:t>
      </w:r>
      <w:r w:rsidRPr="00BC4996">
        <w:rPr>
          <w:spacing w:val="-2"/>
          <w:sz w:val="22"/>
          <w:szCs w:val="22"/>
        </w:rPr>
        <w:t> </w:t>
      </w:r>
      <w:r w:rsidRPr="00BC4996">
        <w:rPr>
          <w:spacing w:val="-2"/>
          <w:sz w:val="22"/>
        </w:rPr>
        <w:t xml:space="preserve">plamenem směřujícím do volného prostoru a mějte ho </w:t>
      </w:r>
      <w:r>
        <w:rPr>
          <w:spacing w:val="-2"/>
          <w:sz w:val="22"/>
        </w:rPr>
        <w:t>neu</w:t>
      </w:r>
      <w:r w:rsidRPr="00BC4996">
        <w:rPr>
          <w:spacing w:val="-2"/>
          <w:sz w:val="22"/>
        </w:rPr>
        <w:t>stále pod dohledem!</w:t>
      </w:r>
    </w:p>
    <w:p w:rsidR="00517CD2" w:rsidRPr="00A54726" w:rsidRDefault="00517CD2" w:rsidP="00A54726">
      <w:pPr>
        <w:ind w:left="284" w:hanging="284"/>
        <w:jc w:val="both"/>
        <w:rPr>
          <w:sz w:val="22"/>
        </w:rPr>
      </w:pPr>
      <w:r w:rsidRPr="00CF2564">
        <w:rPr>
          <w:sz w:val="22"/>
        </w:rPr>
        <w:t>-</w:t>
      </w:r>
      <w:r w:rsidRPr="00CF2564">
        <w:rPr>
          <w:sz w:val="22"/>
        </w:rPr>
        <w:tab/>
        <w:t xml:space="preserve">Z hlediska požární bezpečnosti musí být </w:t>
      </w:r>
      <w:r>
        <w:rPr>
          <w:sz w:val="22"/>
        </w:rPr>
        <w:t>hořák</w:t>
      </w:r>
      <w:r w:rsidRPr="00CF2564">
        <w:rPr>
          <w:sz w:val="22"/>
        </w:rPr>
        <w:t xml:space="preserve"> umístěn od hořlavých materiálů nejméně 0,5 m, od čelní roviny hořáku nejméně 1,5 m a od stěn a stropu nejméně 1 m!</w:t>
      </w:r>
    </w:p>
    <w:p w:rsidR="003C5540" w:rsidRPr="003C5540" w:rsidRDefault="008044DA" w:rsidP="003C5540">
      <w:pPr>
        <w:tabs>
          <w:tab w:val="left" w:pos="567"/>
        </w:tabs>
        <w:ind w:left="284" w:hanging="284"/>
        <w:jc w:val="both"/>
        <w:rPr>
          <w:sz w:val="22"/>
          <w:szCs w:val="22"/>
        </w:rPr>
      </w:pPr>
      <w:r>
        <w:rPr>
          <w:sz w:val="22"/>
        </w:rPr>
        <w:t>-</w:t>
      </w:r>
      <w:r>
        <w:rPr>
          <w:sz w:val="22"/>
        </w:rPr>
        <w:tab/>
        <w:t xml:space="preserve">Nepoužívejte </w:t>
      </w:r>
      <w:r w:rsidR="00551EC9">
        <w:rPr>
          <w:sz w:val="22"/>
        </w:rPr>
        <w:t>spotřebič</w:t>
      </w:r>
      <w:r>
        <w:rPr>
          <w:sz w:val="22"/>
        </w:rPr>
        <w:t xml:space="preserve"> na ostrém slunci, aby nedošlo k přílišnému zahřátí kartuše! Vyhledejte stinné místo!</w:t>
      </w:r>
      <w:r w:rsidR="0088155F" w:rsidRPr="0088155F">
        <w:rPr>
          <w:sz w:val="22"/>
          <w:szCs w:val="22"/>
        </w:rPr>
        <w:t xml:space="preserve"> </w:t>
      </w:r>
      <w:r w:rsidR="0088155F" w:rsidRPr="005F6E93">
        <w:rPr>
          <w:sz w:val="22"/>
          <w:szCs w:val="22"/>
        </w:rPr>
        <w:t xml:space="preserve">Chraňte </w:t>
      </w:r>
      <w:r w:rsidR="0088155F">
        <w:rPr>
          <w:sz w:val="22"/>
          <w:szCs w:val="22"/>
        </w:rPr>
        <w:t>kartuši před přímým slunečním zářením!</w:t>
      </w:r>
    </w:p>
    <w:p w:rsidR="008044DA" w:rsidRPr="0088155F" w:rsidRDefault="008044DA" w:rsidP="0088155F">
      <w:pPr>
        <w:tabs>
          <w:tab w:val="left" w:pos="567"/>
        </w:tabs>
        <w:ind w:left="284" w:hanging="284"/>
        <w:jc w:val="both"/>
        <w:rPr>
          <w:sz w:val="22"/>
        </w:rPr>
      </w:pPr>
      <w:r>
        <w:rPr>
          <w:sz w:val="22"/>
        </w:rPr>
        <w:t xml:space="preserve">- </w:t>
      </w:r>
      <w:r>
        <w:rPr>
          <w:sz w:val="22"/>
        </w:rPr>
        <w:tab/>
        <w:t xml:space="preserve">Kartuši </w:t>
      </w:r>
      <w:r>
        <w:rPr>
          <w:sz w:val="22"/>
          <w:szCs w:val="22"/>
        </w:rPr>
        <w:t>n</w:t>
      </w:r>
      <w:r w:rsidRPr="005F6E93">
        <w:rPr>
          <w:sz w:val="22"/>
          <w:szCs w:val="22"/>
        </w:rPr>
        <w:t>evystav</w:t>
      </w:r>
      <w:r>
        <w:rPr>
          <w:sz w:val="22"/>
          <w:szCs w:val="22"/>
        </w:rPr>
        <w:t>ujte teplotám přesahujícím 50 °C</w:t>
      </w:r>
      <w:r w:rsidRPr="005F6E93">
        <w:rPr>
          <w:sz w:val="22"/>
          <w:szCs w:val="22"/>
        </w:rPr>
        <w:t>!</w:t>
      </w:r>
    </w:p>
    <w:p w:rsidR="008044DA" w:rsidRDefault="008044DA" w:rsidP="008044DA">
      <w:pPr>
        <w:ind w:left="284" w:hanging="284"/>
        <w:jc w:val="both"/>
        <w:rPr>
          <w:sz w:val="22"/>
          <w:szCs w:val="22"/>
        </w:rPr>
      </w:pPr>
      <w:r w:rsidRPr="00E01B6D">
        <w:rPr>
          <w:sz w:val="22"/>
          <w:szCs w:val="22"/>
        </w:rPr>
        <w:t>-</w:t>
      </w:r>
      <w:r w:rsidRPr="00E01B6D">
        <w:rPr>
          <w:sz w:val="22"/>
          <w:szCs w:val="22"/>
        </w:rPr>
        <w:tab/>
        <w:t>Kartuše je na jedno použití a nelze ji znovu naplnit!</w:t>
      </w:r>
    </w:p>
    <w:p w:rsidR="008044DA" w:rsidRDefault="008044DA" w:rsidP="008044DA">
      <w:pPr>
        <w:ind w:left="284" w:hanging="284"/>
        <w:jc w:val="both"/>
        <w:rPr>
          <w:sz w:val="22"/>
          <w:szCs w:val="22"/>
        </w:rPr>
      </w:pPr>
      <w:r>
        <w:rPr>
          <w:sz w:val="22"/>
        </w:rPr>
        <w:t>-</w:t>
      </w:r>
      <w:r>
        <w:rPr>
          <w:sz w:val="22"/>
        </w:rPr>
        <w:tab/>
      </w:r>
      <w:r>
        <w:rPr>
          <w:sz w:val="22"/>
          <w:szCs w:val="22"/>
        </w:rPr>
        <w:t>Kartuši</w:t>
      </w:r>
      <w:r w:rsidRPr="0027351C">
        <w:rPr>
          <w:sz w:val="22"/>
          <w:szCs w:val="22"/>
        </w:rPr>
        <w:t xml:space="preserve"> </w:t>
      </w:r>
      <w:r>
        <w:rPr>
          <w:sz w:val="22"/>
          <w:szCs w:val="22"/>
        </w:rPr>
        <w:t xml:space="preserve">neprorážejte, nepropichujte ani jinak </w:t>
      </w:r>
      <w:r w:rsidRPr="0027351C">
        <w:rPr>
          <w:sz w:val="22"/>
          <w:szCs w:val="22"/>
        </w:rPr>
        <w:t>neotvírejte násilím a nevhazujte do ohně</w:t>
      </w:r>
      <w:r>
        <w:rPr>
          <w:sz w:val="22"/>
          <w:szCs w:val="22"/>
        </w:rPr>
        <w:t>, ani po použití!</w:t>
      </w:r>
      <w:r w:rsidRPr="0027351C">
        <w:rPr>
          <w:sz w:val="22"/>
          <w:szCs w:val="22"/>
        </w:rPr>
        <w:t xml:space="preserve"> </w:t>
      </w:r>
      <w:r>
        <w:rPr>
          <w:sz w:val="22"/>
          <w:szCs w:val="22"/>
        </w:rPr>
        <w:t>Vyhazujte na bezpečném místě!</w:t>
      </w:r>
    </w:p>
    <w:p w:rsidR="00551EC9" w:rsidRDefault="008044DA" w:rsidP="008044DA">
      <w:pPr>
        <w:jc w:val="both"/>
        <w:rPr>
          <w:sz w:val="22"/>
          <w:szCs w:val="22"/>
        </w:rPr>
      </w:pPr>
      <w:r w:rsidRPr="009662A7">
        <w:rPr>
          <w:sz w:val="22"/>
          <w:szCs w:val="22"/>
        </w:rPr>
        <w:t>-</w:t>
      </w:r>
      <w:r w:rsidRPr="009662A7">
        <w:rPr>
          <w:sz w:val="22"/>
          <w:szCs w:val="22"/>
        </w:rPr>
        <w:tab/>
        <w:t>Dodržujte pokyny uvedené na kartuši!</w:t>
      </w:r>
    </w:p>
    <w:p w:rsidR="00B72709" w:rsidRPr="00B72709" w:rsidRDefault="00B72709" w:rsidP="00B72709">
      <w:pPr>
        <w:ind w:left="284" w:hanging="284"/>
        <w:jc w:val="both"/>
        <w:rPr>
          <w:sz w:val="22"/>
          <w:szCs w:val="22"/>
        </w:rPr>
      </w:pPr>
      <w:r>
        <w:rPr>
          <w:sz w:val="22"/>
          <w:szCs w:val="22"/>
        </w:rPr>
        <w:t>-</w:t>
      </w:r>
      <w:r>
        <w:rPr>
          <w:sz w:val="22"/>
          <w:szCs w:val="22"/>
        </w:rPr>
        <w:tab/>
      </w:r>
      <w:r w:rsidRPr="001454DA">
        <w:rPr>
          <w:sz w:val="22"/>
          <w:szCs w:val="22"/>
        </w:rPr>
        <w:t>Je nutné zajistit dostatečný přívod spalovacího vzduchu a zároveň je nutné zabránit případnému nebezpečnému hromadění nespá</w:t>
      </w:r>
      <w:r>
        <w:rPr>
          <w:sz w:val="22"/>
          <w:szCs w:val="22"/>
        </w:rPr>
        <w:t>leného paliva u spotřebiče! Butan je</w:t>
      </w:r>
      <w:r w:rsidRPr="001454DA">
        <w:rPr>
          <w:sz w:val="22"/>
          <w:szCs w:val="22"/>
        </w:rPr>
        <w:t xml:space="preserve"> z</w:t>
      </w:r>
      <w:r w:rsidRPr="00B70733">
        <w:rPr>
          <w:sz w:val="22"/>
          <w:szCs w:val="22"/>
        </w:rPr>
        <w:t> </w:t>
      </w:r>
      <w:r w:rsidRPr="001454DA">
        <w:rPr>
          <w:sz w:val="22"/>
          <w:szCs w:val="22"/>
        </w:rPr>
        <w:t>fyzikálního hlediska těžší než vzduch a v případě samovolného úniku v důsledku netě</w:t>
      </w:r>
      <w:r>
        <w:rPr>
          <w:sz w:val="22"/>
          <w:szCs w:val="22"/>
        </w:rPr>
        <w:t>snosti klesá a hromadí se u země</w:t>
      </w:r>
      <w:r w:rsidRPr="001454DA">
        <w:rPr>
          <w:sz w:val="22"/>
          <w:szCs w:val="22"/>
        </w:rPr>
        <w:t>.</w:t>
      </w:r>
    </w:p>
    <w:p w:rsidR="008044DA" w:rsidRDefault="008044DA" w:rsidP="008044DA">
      <w:pPr>
        <w:tabs>
          <w:tab w:val="left" w:pos="567"/>
        </w:tabs>
        <w:ind w:left="284" w:hanging="284"/>
        <w:jc w:val="both"/>
        <w:rPr>
          <w:sz w:val="22"/>
        </w:rPr>
      </w:pPr>
      <w:r>
        <w:rPr>
          <w:sz w:val="22"/>
        </w:rPr>
        <w:t>-</w:t>
      </w:r>
      <w:r>
        <w:rPr>
          <w:sz w:val="22"/>
        </w:rPr>
        <w:tab/>
        <w:t>Je zakázáno používat spotřebič v místnostech a prostorách pod úrovní terénu!</w:t>
      </w:r>
    </w:p>
    <w:p w:rsidR="00FF5765" w:rsidRDefault="00FF5765" w:rsidP="000D76BB">
      <w:pPr>
        <w:jc w:val="both"/>
        <w:rPr>
          <w:sz w:val="22"/>
        </w:rPr>
      </w:pPr>
      <w:r>
        <w:rPr>
          <w:sz w:val="22"/>
        </w:rPr>
        <w:t>-</w:t>
      </w:r>
      <w:r>
        <w:rPr>
          <w:sz w:val="22"/>
        </w:rPr>
        <w:tab/>
      </w:r>
      <w:r w:rsidR="000D76BB" w:rsidRPr="003D337F">
        <w:rPr>
          <w:sz w:val="22"/>
          <w:szCs w:val="22"/>
        </w:rPr>
        <w:t xml:space="preserve">Neupravujte spotřebič! Z bezpečnostních důvodů neupravujte žádné díly </w:t>
      </w:r>
      <w:r w:rsidR="00B72709">
        <w:rPr>
          <w:sz w:val="22"/>
          <w:szCs w:val="22"/>
        </w:rPr>
        <w:t>hořáku</w:t>
      </w:r>
      <w:r w:rsidR="000D76BB" w:rsidRPr="003D337F">
        <w:rPr>
          <w:sz w:val="22"/>
          <w:szCs w:val="22"/>
        </w:rPr>
        <w:t>!</w:t>
      </w:r>
    </w:p>
    <w:p w:rsidR="00FF5765" w:rsidRDefault="00FF5765" w:rsidP="00FF5765">
      <w:pPr>
        <w:tabs>
          <w:tab w:val="left" w:pos="567"/>
        </w:tabs>
        <w:ind w:left="284" w:hanging="284"/>
        <w:jc w:val="both"/>
        <w:rPr>
          <w:sz w:val="22"/>
        </w:rPr>
      </w:pPr>
      <w:r>
        <w:rPr>
          <w:sz w:val="22"/>
        </w:rPr>
        <w:t>-</w:t>
      </w:r>
      <w:r>
        <w:rPr>
          <w:sz w:val="22"/>
        </w:rPr>
        <w:tab/>
        <w:t>Je zakázáno přestavovat spotřebič na jiný druh plynu!</w:t>
      </w:r>
    </w:p>
    <w:p w:rsidR="00E4162F" w:rsidRDefault="00E4162F" w:rsidP="00D31D2E">
      <w:pPr>
        <w:jc w:val="both"/>
        <w:rPr>
          <w:sz w:val="22"/>
          <w:u w:val="single"/>
        </w:rPr>
      </w:pPr>
    </w:p>
    <w:p w:rsidR="00D31D2E" w:rsidRDefault="00D31D2E" w:rsidP="00D31D2E">
      <w:pPr>
        <w:jc w:val="both"/>
        <w:rPr>
          <w:sz w:val="22"/>
          <w:u w:val="single"/>
        </w:rPr>
      </w:pPr>
      <w:r>
        <w:rPr>
          <w:sz w:val="22"/>
          <w:u w:val="single"/>
        </w:rPr>
        <w:t>Poznámka</w:t>
      </w:r>
    </w:p>
    <w:p w:rsidR="00D31D2E" w:rsidRDefault="00D31D2E" w:rsidP="00D31D2E">
      <w:pPr>
        <w:jc w:val="both"/>
        <w:rPr>
          <w:sz w:val="22"/>
          <w:u w:val="single"/>
        </w:rPr>
      </w:pPr>
      <w:r>
        <w:rPr>
          <w:sz w:val="22"/>
        </w:rPr>
        <w:tab/>
        <w:t>Změny v technických údajích jsou vyhrazeny. Vyobrazení díky neustálému inovačnímu postupu jsou nezávazná. Tiskové chyby vyhrazeny.</w:t>
      </w:r>
    </w:p>
    <w:p w:rsidR="00D31D2E" w:rsidRDefault="00D31D2E" w:rsidP="00D31D2E">
      <w:pPr>
        <w:jc w:val="both"/>
        <w:rPr>
          <w:sz w:val="22"/>
        </w:rPr>
      </w:pPr>
    </w:p>
    <w:p w:rsidR="00E21A6D" w:rsidRPr="00CE16CB" w:rsidRDefault="00E21A6D" w:rsidP="00E21A6D">
      <w:pPr>
        <w:jc w:val="both"/>
        <w:rPr>
          <w:sz w:val="22"/>
        </w:rPr>
      </w:pPr>
      <w:r>
        <w:rPr>
          <w:sz w:val="22"/>
          <w:u w:val="single"/>
        </w:rPr>
        <w:t xml:space="preserve">Záruční podmínky </w:t>
      </w:r>
    </w:p>
    <w:p w:rsidR="00E21A6D" w:rsidRDefault="00E21A6D" w:rsidP="00E21A6D">
      <w:pPr>
        <w:ind w:left="284" w:hanging="284"/>
        <w:jc w:val="both"/>
        <w:rPr>
          <w:sz w:val="22"/>
        </w:rPr>
      </w:pPr>
      <w:r>
        <w:rPr>
          <w:sz w:val="22"/>
        </w:rPr>
        <w:t>-</w:t>
      </w:r>
      <w:r>
        <w:rPr>
          <w:sz w:val="22"/>
        </w:rPr>
        <w:tab/>
      </w:r>
      <w:r w:rsidRPr="00CE16CB">
        <w:rPr>
          <w:sz w:val="22"/>
        </w:rPr>
        <w:t xml:space="preserve">Spotřebiteli se poskytuje záruka na správnou funkci výrobku a má nárok na bezplatnou opravu nebo výměnu součástí, které by se ukázaly v záruční době vadnými pro chybnou výrobu nebo skrytou </w:t>
      </w:r>
      <w:r>
        <w:rPr>
          <w:sz w:val="22"/>
        </w:rPr>
        <w:t>vadu materiálu.</w:t>
      </w:r>
    </w:p>
    <w:p w:rsidR="00E21A6D" w:rsidRDefault="00E21A6D" w:rsidP="00E21A6D">
      <w:pPr>
        <w:ind w:left="284" w:hanging="284"/>
        <w:jc w:val="both"/>
        <w:rPr>
          <w:sz w:val="22"/>
        </w:rPr>
      </w:pPr>
      <w:r>
        <w:rPr>
          <w:sz w:val="22"/>
        </w:rPr>
        <w:t>-</w:t>
      </w:r>
      <w:r>
        <w:rPr>
          <w:sz w:val="22"/>
        </w:rPr>
        <w:tab/>
        <w:t>Podmínkou pro uplatnění nároků ze záruky je předložení správně a čitelně vyplněného záručního listu, jenž musí být opatřen adresou prodejny, razítkem prodejce, podpisem prodávajícího a datem prodeje.</w:t>
      </w:r>
    </w:p>
    <w:p w:rsidR="00E21A6D" w:rsidRDefault="00E21A6D" w:rsidP="00E21A6D">
      <w:pPr>
        <w:ind w:left="284" w:hanging="284"/>
        <w:jc w:val="both"/>
        <w:rPr>
          <w:sz w:val="22"/>
        </w:rPr>
      </w:pPr>
      <w:r>
        <w:rPr>
          <w:sz w:val="22"/>
        </w:rPr>
        <w:t>-</w:t>
      </w:r>
      <w:r>
        <w:rPr>
          <w:sz w:val="22"/>
        </w:rPr>
        <w:tab/>
        <w:t>Nároky na záruku zanikají, pokud nebyla záruka uplatněna v záruční době nebo při svévolných změnách původních zápisů v záručním listě.</w:t>
      </w:r>
    </w:p>
    <w:p w:rsidR="00E21A6D" w:rsidRDefault="00E21A6D" w:rsidP="00E21A6D">
      <w:pPr>
        <w:ind w:left="284" w:hanging="284"/>
        <w:jc w:val="both"/>
        <w:rPr>
          <w:sz w:val="22"/>
        </w:rPr>
      </w:pPr>
      <w:r>
        <w:rPr>
          <w:sz w:val="22"/>
        </w:rPr>
        <w:t>-</w:t>
      </w:r>
      <w:r>
        <w:rPr>
          <w:sz w:val="22"/>
        </w:rPr>
        <w:tab/>
      </w:r>
      <w:r w:rsidRPr="00CE16CB">
        <w:rPr>
          <w:sz w:val="22"/>
        </w:rPr>
        <w:t>Záruka se nevztahuje na běžné provozní opotřebení, závady vzniklé úmyslným poškozením, hrubou nedbalostí při používání, nebo pokud provede kupující na výrobku úpravy nebo změny. Výrobce neodpovídá za škody způsobené neodborným zacházením či údržbou mimo ráme</w:t>
      </w:r>
      <w:r>
        <w:rPr>
          <w:sz w:val="22"/>
        </w:rPr>
        <w:t>c příslušného návodu k obsluze.</w:t>
      </w:r>
    </w:p>
    <w:p w:rsidR="00E21A6D" w:rsidRPr="00CE16CB" w:rsidRDefault="00E21A6D" w:rsidP="00E21A6D">
      <w:pPr>
        <w:ind w:left="284" w:hanging="284"/>
        <w:jc w:val="both"/>
        <w:rPr>
          <w:sz w:val="22"/>
        </w:rPr>
      </w:pPr>
      <w:r>
        <w:rPr>
          <w:sz w:val="22"/>
        </w:rPr>
        <w:lastRenderedPageBreak/>
        <w:t>-</w:t>
      </w:r>
      <w:r>
        <w:rPr>
          <w:sz w:val="22"/>
        </w:rPr>
        <w:tab/>
      </w:r>
      <w:r w:rsidRPr="00CE16CB">
        <w:rPr>
          <w:sz w:val="22"/>
        </w:rPr>
        <w:t xml:space="preserve">Na změny považované za běžné provozní opotřebení (např. </w:t>
      </w:r>
      <w:r w:rsidRPr="00B70733">
        <w:rPr>
          <w:sz w:val="22"/>
        </w:rPr>
        <w:t xml:space="preserve">zabarvení </w:t>
      </w:r>
      <w:r w:rsidR="00F9075A">
        <w:rPr>
          <w:sz w:val="22"/>
        </w:rPr>
        <w:t>trubky hořáku</w:t>
      </w:r>
      <w:r w:rsidRPr="00B70733">
        <w:rPr>
          <w:sz w:val="22"/>
        </w:rPr>
        <w:t xml:space="preserve"> </w:t>
      </w:r>
      <w:r w:rsidRPr="00CE16CB">
        <w:rPr>
          <w:sz w:val="22"/>
        </w:rPr>
        <w:t xml:space="preserve">apod.) se nevztahují záruční podmínky, protože je nelze považovat za vadu výrobku. Některé změny </w:t>
      </w:r>
      <w:r w:rsidRPr="00CE16CB">
        <w:rPr>
          <w:sz w:val="22"/>
          <w:szCs w:val="22"/>
        </w:rPr>
        <w:t xml:space="preserve">(běžné provozní opotřebení) </w:t>
      </w:r>
      <w:r w:rsidRPr="00CE16CB">
        <w:rPr>
          <w:sz w:val="22"/>
        </w:rPr>
        <w:t>se mohou na výrobku projevit již po několika málo použitích, přičemž se tím nijak nesníží užitná hodnota výrobku.</w:t>
      </w:r>
    </w:p>
    <w:p w:rsidR="00E21A6D" w:rsidRPr="00CE16CB" w:rsidRDefault="00E21A6D" w:rsidP="00E21A6D">
      <w:pPr>
        <w:ind w:left="284" w:hanging="284"/>
        <w:jc w:val="both"/>
        <w:rPr>
          <w:sz w:val="22"/>
        </w:rPr>
      </w:pPr>
      <w:r>
        <w:rPr>
          <w:sz w:val="22"/>
        </w:rPr>
        <w:t>-</w:t>
      </w:r>
      <w:r>
        <w:rPr>
          <w:sz w:val="22"/>
        </w:rPr>
        <w:tab/>
      </w:r>
      <w:r w:rsidRPr="00CE16CB">
        <w:rPr>
          <w:sz w:val="22"/>
        </w:rPr>
        <w:t>Pokud se vyskytne nějaká nejasnost ohledně provozu či údržby spotřebiče, obraťte se na odborný servis – výrobce</w:t>
      </w:r>
      <w:r w:rsidR="00F9075A">
        <w:rPr>
          <w:sz w:val="22"/>
        </w:rPr>
        <w:t>/dovozce</w:t>
      </w:r>
      <w:r w:rsidRPr="00CE16CB">
        <w:rPr>
          <w:sz w:val="22"/>
        </w:rPr>
        <w:t xml:space="preserve"> (Meva a.s., tel</w:t>
      </w:r>
      <w:r>
        <w:rPr>
          <w:sz w:val="22"/>
        </w:rPr>
        <w:t>.: 00420 416 823 </w:t>
      </w:r>
      <w:r w:rsidRPr="00CE16CB">
        <w:rPr>
          <w:sz w:val="22"/>
        </w:rPr>
        <w:t>292</w:t>
      </w:r>
      <w:r>
        <w:rPr>
          <w:sz w:val="22"/>
        </w:rPr>
        <w:t>, 299</w:t>
      </w:r>
      <w:r w:rsidRPr="00CE16CB">
        <w:rPr>
          <w:sz w:val="22"/>
        </w:rPr>
        <w:t>).</w:t>
      </w:r>
    </w:p>
    <w:p w:rsidR="00E21A6D" w:rsidRPr="00CF2564" w:rsidRDefault="00E21A6D" w:rsidP="00E21A6D">
      <w:pPr>
        <w:jc w:val="both"/>
        <w:rPr>
          <w:sz w:val="22"/>
        </w:rPr>
      </w:pPr>
      <w:r>
        <w:rPr>
          <w:sz w:val="22"/>
        </w:rPr>
        <w:t>-</w:t>
      </w:r>
      <w:r>
        <w:rPr>
          <w:sz w:val="22"/>
        </w:rPr>
        <w:tab/>
      </w:r>
      <w:r w:rsidRPr="00CE16CB">
        <w:rPr>
          <w:sz w:val="22"/>
        </w:rPr>
        <w:t>Výrobce ručí za výrobky 24 měsíců ode dne prodeje.</w:t>
      </w:r>
    </w:p>
    <w:p w:rsidR="00D31D2E" w:rsidRPr="00CC2C8B" w:rsidRDefault="00D31D2E" w:rsidP="00D31D2E">
      <w:pPr>
        <w:jc w:val="both"/>
        <w:rPr>
          <w:sz w:val="22"/>
          <w:szCs w:val="22"/>
          <w:u w:val="single"/>
        </w:rPr>
      </w:pPr>
    </w:p>
    <w:p w:rsidR="00CC2C8B" w:rsidRPr="00CC2C8B" w:rsidRDefault="00CC2C8B" w:rsidP="00CC2C8B">
      <w:pPr>
        <w:pStyle w:val="Default"/>
        <w:rPr>
          <w:sz w:val="22"/>
          <w:szCs w:val="22"/>
          <w:u w:val="single"/>
        </w:rPr>
      </w:pPr>
      <w:r w:rsidRPr="00CC2C8B">
        <w:rPr>
          <w:sz w:val="22"/>
          <w:szCs w:val="22"/>
          <w:u w:val="single"/>
        </w:rPr>
        <w:t>Výrobce</w:t>
      </w:r>
    </w:p>
    <w:p w:rsidR="00CC2C8B" w:rsidRPr="00804AD3" w:rsidRDefault="00571068" w:rsidP="00CC2C8B">
      <w:pPr>
        <w:overflowPunct/>
        <w:ind w:firstLine="284"/>
        <w:textAlignment w:val="auto"/>
        <w:rPr>
          <w:sz w:val="22"/>
          <w:szCs w:val="22"/>
          <w:lang w:val="en-US"/>
        </w:rPr>
      </w:pPr>
      <w:r w:rsidRPr="00804AD3">
        <w:rPr>
          <w:sz w:val="22"/>
          <w:szCs w:val="22"/>
          <w:lang w:val="en-US"/>
        </w:rPr>
        <w:t>M.I.T</w:t>
      </w:r>
      <w:r w:rsidR="004869FB">
        <w:rPr>
          <w:sz w:val="22"/>
          <w:szCs w:val="22"/>
          <w:lang w:val="en-US"/>
        </w:rPr>
        <w:t>.</w:t>
      </w:r>
      <w:r w:rsidR="00804AD3" w:rsidRPr="00804AD3">
        <w:rPr>
          <w:sz w:val="22"/>
          <w:szCs w:val="22"/>
          <w:lang w:val="en-US"/>
        </w:rPr>
        <w:t xml:space="preserve"> Limited</w:t>
      </w:r>
    </w:p>
    <w:p w:rsidR="00CC2C8B" w:rsidRPr="0088155F" w:rsidRDefault="009C6F38" w:rsidP="0088155F">
      <w:pPr>
        <w:overflowPunct/>
        <w:ind w:firstLine="284"/>
        <w:textAlignment w:val="auto"/>
        <w:rPr>
          <w:color w:val="000000"/>
          <w:sz w:val="22"/>
          <w:szCs w:val="22"/>
          <w:lang w:val="en-US"/>
        </w:rPr>
      </w:pPr>
      <w:r>
        <w:rPr>
          <w:color w:val="000000"/>
          <w:sz w:val="22"/>
          <w:szCs w:val="22"/>
          <w:lang w:val="en-US"/>
        </w:rPr>
        <w:t>103-601</w:t>
      </w:r>
      <w:r w:rsidR="00804AD3" w:rsidRPr="00804AD3">
        <w:rPr>
          <w:color w:val="000000"/>
          <w:sz w:val="22"/>
          <w:szCs w:val="22"/>
          <w:lang w:val="en-US"/>
        </w:rPr>
        <w:t xml:space="preserve"> Park Tower, </w:t>
      </w:r>
      <w:r>
        <w:rPr>
          <w:color w:val="000000"/>
          <w:sz w:val="22"/>
          <w:szCs w:val="22"/>
          <w:lang w:val="en-US"/>
        </w:rPr>
        <w:t xml:space="preserve">67 </w:t>
      </w:r>
      <w:proofErr w:type="spellStart"/>
      <w:r>
        <w:rPr>
          <w:color w:val="000000"/>
          <w:sz w:val="22"/>
          <w:szCs w:val="22"/>
          <w:lang w:val="en-US"/>
        </w:rPr>
        <w:t>Seobinggo</w:t>
      </w:r>
      <w:proofErr w:type="spellEnd"/>
      <w:r>
        <w:rPr>
          <w:color w:val="000000"/>
          <w:sz w:val="22"/>
          <w:szCs w:val="22"/>
          <w:lang w:val="en-US"/>
        </w:rPr>
        <w:t>-Ro, Yongsan-Gu</w:t>
      </w:r>
      <w:r w:rsidR="00804AD3" w:rsidRPr="00804AD3">
        <w:rPr>
          <w:color w:val="000000"/>
          <w:sz w:val="22"/>
          <w:szCs w:val="22"/>
          <w:lang w:val="en-US"/>
        </w:rPr>
        <w:t>, Seoul 04385</w:t>
      </w:r>
      <w:r w:rsidR="0088155F">
        <w:rPr>
          <w:color w:val="000000"/>
          <w:sz w:val="22"/>
          <w:szCs w:val="22"/>
          <w:lang w:val="en-US"/>
        </w:rPr>
        <w:t xml:space="preserve">, </w:t>
      </w:r>
      <w:r w:rsidR="00804AD3" w:rsidRPr="00804AD3">
        <w:rPr>
          <w:sz w:val="22"/>
          <w:szCs w:val="22"/>
          <w:lang w:val="en-US"/>
        </w:rPr>
        <w:t>Korea</w:t>
      </w:r>
    </w:p>
    <w:p w:rsidR="00CC2C8B" w:rsidRPr="00CC2C8B" w:rsidRDefault="00CC2C8B" w:rsidP="00CC2C8B">
      <w:pPr>
        <w:jc w:val="both"/>
        <w:rPr>
          <w:sz w:val="22"/>
          <w:szCs w:val="22"/>
          <w:u w:val="single"/>
        </w:rPr>
      </w:pPr>
    </w:p>
    <w:p w:rsidR="00CC2C8B" w:rsidRPr="00CC2C8B" w:rsidRDefault="00CC2C8B" w:rsidP="00CC2C8B">
      <w:pPr>
        <w:jc w:val="both"/>
        <w:rPr>
          <w:sz w:val="22"/>
          <w:szCs w:val="22"/>
        </w:rPr>
      </w:pPr>
      <w:r w:rsidRPr="00CC2C8B">
        <w:rPr>
          <w:sz w:val="22"/>
          <w:szCs w:val="22"/>
          <w:u w:val="single"/>
        </w:rPr>
        <w:t>Opravy a servis</w:t>
      </w:r>
    </w:p>
    <w:p w:rsidR="00CC2C8B" w:rsidRPr="00CC2C8B" w:rsidRDefault="00CC2C8B" w:rsidP="00CC2C8B">
      <w:pPr>
        <w:pStyle w:val="Zkladntext22"/>
        <w:tabs>
          <w:tab w:val="clear" w:pos="142"/>
        </w:tabs>
        <w:rPr>
          <w:szCs w:val="22"/>
        </w:rPr>
      </w:pPr>
      <w:r w:rsidRPr="00CC2C8B">
        <w:rPr>
          <w:szCs w:val="22"/>
        </w:rPr>
        <w:t>Záruční i mimozáruční opravy tohoto výrobku provádí výrobce/</w:t>
      </w:r>
      <w:r>
        <w:rPr>
          <w:szCs w:val="22"/>
        </w:rPr>
        <w:t>dovozce</w:t>
      </w:r>
      <w:r w:rsidRPr="00CC2C8B">
        <w:rPr>
          <w:szCs w:val="22"/>
        </w:rPr>
        <w:t>:</w:t>
      </w:r>
    </w:p>
    <w:p w:rsidR="00CC2C8B" w:rsidRPr="00C37E8F" w:rsidRDefault="00CC2C8B" w:rsidP="00CC2C8B">
      <w:pPr>
        <w:pStyle w:val="Zkladntext22"/>
        <w:tabs>
          <w:tab w:val="clear" w:pos="142"/>
        </w:tabs>
        <w:rPr>
          <w:sz w:val="12"/>
          <w:szCs w:val="12"/>
        </w:rPr>
      </w:pPr>
    </w:p>
    <w:p w:rsidR="00CC2C8B" w:rsidRPr="00CC2C8B" w:rsidRDefault="00CC2C8B" w:rsidP="00CC2C8B">
      <w:pPr>
        <w:ind w:firstLine="284"/>
        <w:jc w:val="both"/>
        <w:rPr>
          <w:sz w:val="22"/>
          <w:szCs w:val="22"/>
        </w:rPr>
      </w:pPr>
      <w:r w:rsidRPr="00CC2C8B">
        <w:rPr>
          <w:sz w:val="22"/>
          <w:szCs w:val="22"/>
        </w:rPr>
        <w:t>MEVA a.s.</w:t>
      </w:r>
      <w:r w:rsidRPr="00CC2C8B">
        <w:rPr>
          <w:sz w:val="22"/>
          <w:szCs w:val="22"/>
        </w:rPr>
        <w:tab/>
      </w:r>
      <w:r w:rsidRPr="00CC2C8B">
        <w:rPr>
          <w:sz w:val="22"/>
          <w:szCs w:val="22"/>
        </w:rPr>
        <w:tab/>
        <w:t xml:space="preserve">           </w:t>
      </w:r>
      <w:r w:rsidRPr="00CC2C8B">
        <w:rPr>
          <w:sz w:val="22"/>
          <w:szCs w:val="22"/>
        </w:rPr>
        <w:tab/>
      </w:r>
      <w:r w:rsidRPr="00CC2C8B">
        <w:rPr>
          <w:sz w:val="22"/>
          <w:szCs w:val="22"/>
        </w:rPr>
        <w:tab/>
      </w:r>
      <w:r w:rsidRPr="00CC2C8B">
        <w:rPr>
          <w:sz w:val="22"/>
          <w:szCs w:val="22"/>
        </w:rPr>
        <w:tab/>
      </w:r>
      <w:r w:rsidRPr="00CC2C8B">
        <w:rPr>
          <w:sz w:val="22"/>
          <w:szCs w:val="22"/>
        </w:rPr>
        <w:tab/>
      </w:r>
      <w:r w:rsidRPr="00CC2C8B">
        <w:rPr>
          <w:sz w:val="22"/>
          <w:szCs w:val="22"/>
        </w:rPr>
        <w:tab/>
      </w:r>
      <w:r w:rsidRPr="00CC2C8B">
        <w:rPr>
          <w:sz w:val="22"/>
          <w:szCs w:val="22"/>
        </w:rPr>
        <w:tab/>
      </w:r>
      <w:r w:rsidRPr="00CC2C8B">
        <w:rPr>
          <w:sz w:val="22"/>
          <w:szCs w:val="22"/>
        </w:rPr>
        <w:tab/>
      </w:r>
      <w:r w:rsidRPr="00CC2C8B">
        <w:rPr>
          <w:sz w:val="22"/>
          <w:szCs w:val="22"/>
        </w:rPr>
        <w:tab/>
      </w:r>
      <w:r w:rsidRPr="00CC2C8B">
        <w:rPr>
          <w:sz w:val="22"/>
          <w:szCs w:val="22"/>
        </w:rPr>
        <w:tab/>
      </w:r>
      <w:r w:rsidRPr="00CC2C8B">
        <w:rPr>
          <w:sz w:val="22"/>
          <w:szCs w:val="22"/>
        </w:rPr>
        <w:tab/>
        <w:t>Tel.:</w:t>
      </w:r>
      <w:r w:rsidRPr="00CC2C8B">
        <w:rPr>
          <w:sz w:val="22"/>
          <w:szCs w:val="22"/>
        </w:rPr>
        <w:tab/>
      </w:r>
      <w:r w:rsidRPr="00CC2C8B">
        <w:rPr>
          <w:sz w:val="22"/>
          <w:szCs w:val="22"/>
        </w:rPr>
        <w:tab/>
        <w:t>00420 - 416 823 111</w:t>
      </w:r>
      <w:r w:rsidRPr="00CC2C8B">
        <w:rPr>
          <w:sz w:val="22"/>
          <w:szCs w:val="22"/>
          <w:vertAlign w:val="superscript"/>
        </w:rPr>
        <w:t>*</w:t>
      </w:r>
      <w:r w:rsidRPr="00CC2C8B">
        <w:rPr>
          <w:sz w:val="22"/>
          <w:szCs w:val="22"/>
        </w:rPr>
        <w:t xml:space="preserve">    </w:t>
      </w:r>
    </w:p>
    <w:p w:rsidR="00CC2C8B" w:rsidRPr="00CC2C8B" w:rsidRDefault="00CC2C8B" w:rsidP="00CC2C8B">
      <w:pPr>
        <w:ind w:firstLine="284"/>
        <w:jc w:val="both"/>
        <w:rPr>
          <w:sz w:val="22"/>
          <w:szCs w:val="22"/>
        </w:rPr>
      </w:pPr>
      <w:r w:rsidRPr="00CC2C8B">
        <w:rPr>
          <w:sz w:val="22"/>
          <w:szCs w:val="22"/>
        </w:rPr>
        <w:t>Na Urbance 632</w:t>
      </w:r>
      <w:r w:rsidRPr="00CC2C8B">
        <w:rPr>
          <w:sz w:val="22"/>
          <w:szCs w:val="22"/>
        </w:rPr>
        <w:tab/>
        <w:t xml:space="preserve">           </w:t>
      </w:r>
      <w:r w:rsidRPr="00CC2C8B">
        <w:rPr>
          <w:sz w:val="22"/>
          <w:szCs w:val="22"/>
        </w:rPr>
        <w:tab/>
      </w:r>
      <w:r w:rsidRPr="00CC2C8B">
        <w:rPr>
          <w:sz w:val="22"/>
          <w:szCs w:val="22"/>
        </w:rPr>
        <w:tab/>
      </w:r>
      <w:r w:rsidRPr="00CC2C8B">
        <w:rPr>
          <w:sz w:val="22"/>
          <w:szCs w:val="22"/>
        </w:rPr>
        <w:tab/>
      </w:r>
      <w:r w:rsidRPr="00CC2C8B">
        <w:rPr>
          <w:sz w:val="22"/>
          <w:szCs w:val="22"/>
        </w:rPr>
        <w:tab/>
      </w:r>
      <w:r w:rsidRPr="00CC2C8B">
        <w:rPr>
          <w:sz w:val="22"/>
          <w:szCs w:val="22"/>
        </w:rPr>
        <w:tab/>
      </w:r>
      <w:r w:rsidR="00272DEC">
        <w:rPr>
          <w:sz w:val="22"/>
          <w:szCs w:val="22"/>
        </w:rPr>
        <w:tab/>
      </w:r>
      <w:r w:rsidR="00272DEC">
        <w:rPr>
          <w:sz w:val="22"/>
          <w:szCs w:val="22"/>
        </w:rPr>
        <w:tab/>
      </w:r>
      <w:r w:rsidR="00272DEC">
        <w:rPr>
          <w:sz w:val="22"/>
          <w:szCs w:val="22"/>
        </w:rPr>
        <w:tab/>
      </w:r>
      <w:r w:rsidR="00272DEC">
        <w:rPr>
          <w:sz w:val="22"/>
          <w:szCs w:val="22"/>
        </w:rPr>
        <w:tab/>
      </w:r>
      <w:r w:rsidRPr="00CC2C8B">
        <w:rPr>
          <w:sz w:val="22"/>
          <w:szCs w:val="22"/>
        </w:rPr>
        <w:t>Fax.:</w:t>
      </w:r>
      <w:r w:rsidRPr="00CC2C8B">
        <w:rPr>
          <w:sz w:val="22"/>
          <w:szCs w:val="22"/>
        </w:rPr>
        <w:tab/>
      </w:r>
      <w:r w:rsidRPr="00CC2C8B">
        <w:rPr>
          <w:sz w:val="22"/>
          <w:szCs w:val="22"/>
        </w:rPr>
        <w:tab/>
        <w:t>00420 - 416 823 300</w:t>
      </w:r>
    </w:p>
    <w:p w:rsidR="00CC2C8B" w:rsidRPr="00CC2C8B" w:rsidRDefault="00CC2C8B" w:rsidP="00CC2C8B">
      <w:pPr>
        <w:ind w:firstLine="284"/>
        <w:jc w:val="both"/>
        <w:rPr>
          <w:sz w:val="22"/>
          <w:szCs w:val="22"/>
        </w:rPr>
      </w:pPr>
      <w:r w:rsidRPr="00CC2C8B">
        <w:rPr>
          <w:sz w:val="22"/>
          <w:szCs w:val="22"/>
        </w:rPr>
        <w:t xml:space="preserve">413 13 Roudnice nad Labem             </w:t>
      </w:r>
      <w:r w:rsidRPr="00CC2C8B">
        <w:rPr>
          <w:sz w:val="22"/>
          <w:szCs w:val="22"/>
        </w:rPr>
        <w:tab/>
      </w:r>
      <w:r w:rsidRPr="00CC2C8B">
        <w:rPr>
          <w:sz w:val="22"/>
          <w:szCs w:val="22"/>
        </w:rPr>
        <w:tab/>
      </w:r>
      <w:r w:rsidRPr="00CC2C8B">
        <w:rPr>
          <w:sz w:val="22"/>
          <w:szCs w:val="22"/>
        </w:rPr>
        <w:tab/>
      </w:r>
      <w:r w:rsidRPr="00CC2C8B">
        <w:rPr>
          <w:sz w:val="22"/>
          <w:szCs w:val="22"/>
        </w:rPr>
        <w:tab/>
      </w:r>
      <w:r w:rsidRPr="00CC2C8B">
        <w:rPr>
          <w:sz w:val="22"/>
          <w:szCs w:val="22"/>
        </w:rPr>
        <w:tab/>
      </w:r>
      <w:r w:rsidRPr="00CC2C8B">
        <w:rPr>
          <w:sz w:val="22"/>
          <w:szCs w:val="22"/>
        </w:rPr>
        <w:tab/>
        <w:t>E-mail:</w:t>
      </w:r>
      <w:r w:rsidRPr="00CC2C8B">
        <w:rPr>
          <w:sz w:val="22"/>
          <w:szCs w:val="22"/>
        </w:rPr>
        <w:tab/>
        <w:t>prodej.urbanka@meva.eu</w:t>
      </w:r>
    </w:p>
    <w:p w:rsidR="00CC2C8B" w:rsidRPr="00CC2C8B" w:rsidRDefault="00CC2C8B" w:rsidP="00CC2C8B">
      <w:pPr>
        <w:jc w:val="both"/>
        <w:rPr>
          <w:color w:val="000000"/>
          <w:sz w:val="22"/>
          <w:szCs w:val="22"/>
        </w:rPr>
      </w:pPr>
      <w:r w:rsidRPr="00CC2C8B">
        <w:rPr>
          <w:color w:val="000000"/>
          <w:sz w:val="22"/>
          <w:szCs w:val="22"/>
        </w:rPr>
        <w:tab/>
        <w:t>Česká republika</w:t>
      </w:r>
      <w:r w:rsidRPr="00CC2C8B">
        <w:rPr>
          <w:color w:val="000000"/>
          <w:sz w:val="22"/>
          <w:szCs w:val="22"/>
        </w:rPr>
        <w:tab/>
      </w:r>
      <w:r w:rsidRPr="00CC2C8B">
        <w:rPr>
          <w:color w:val="000000"/>
          <w:sz w:val="22"/>
          <w:szCs w:val="22"/>
        </w:rPr>
        <w:tab/>
      </w:r>
      <w:r w:rsidRPr="00CC2C8B">
        <w:rPr>
          <w:color w:val="000000"/>
          <w:sz w:val="22"/>
          <w:szCs w:val="22"/>
        </w:rPr>
        <w:tab/>
      </w:r>
      <w:r w:rsidRPr="00CC2C8B">
        <w:rPr>
          <w:color w:val="000000"/>
          <w:sz w:val="22"/>
          <w:szCs w:val="22"/>
        </w:rPr>
        <w:tab/>
      </w:r>
      <w:r w:rsidRPr="00CC2C8B">
        <w:rPr>
          <w:color w:val="000000"/>
          <w:sz w:val="22"/>
          <w:szCs w:val="22"/>
        </w:rPr>
        <w:tab/>
      </w:r>
      <w:r w:rsidRPr="00CC2C8B">
        <w:rPr>
          <w:color w:val="000000"/>
          <w:sz w:val="22"/>
          <w:szCs w:val="22"/>
        </w:rPr>
        <w:tab/>
      </w:r>
      <w:r w:rsidRPr="00CC2C8B">
        <w:rPr>
          <w:color w:val="000000"/>
          <w:sz w:val="22"/>
          <w:szCs w:val="22"/>
        </w:rPr>
        <w:tab/>
      </w:r>
      <w:r w:rsidRPr="00CC2C8B">
        <w:rPr>
          <w:color w:val="000000"/>
          <w:sz w:val="22"/>
          <w:szCs w:val="22"/>
        </w:rPr>
        <w:tab/>
      </w:r>
      <w:r w:rsidRPr="00CC2C8B">
        <w:rPr>
          <w:color w:val="000000"/>
          <w:sz w:val="22"/>
          <w:szCs w:val="22"/>
        </w:rPr>
        <w:tab/>
      </w:r>
      <w:r w:rsidRPr="00CC2C8B">
        <w:rPr>
          <w:color w:val="000000"/>
          <w:sz w:val="22"/>
          <w:szCs w:val="22"/>
        </w:rPr>
        <w:tab/>
      </w:r>
      <w:r w:rsidRPr="00CC2C8B">
        <w:rPr>
          <w:color w:val="000000"/>
          <w:sz w:val="22"/>
          <w:szCs w:val="22"/>
        </w:rPr>
        <w:tab/>
      </w:r>
      <w:r w:rsidRPr="00CC2C8B">
        <w:rPr>
          <w:color w:val="000000"/>
          <w:sz w:val="22"/>
          <w:szCs w:val="22"/>
        </w:rPr>
        <w:tab/>
        <w:t>Internet:</w:t>
      </w:r>
      <w:r w:rsidRPr="00CC2C8B">
        <w:rPr>
          <w:color w:val="000000"/>
          <w:sz w:val="22"/>
          <w:szCs w:val="22"/>
        </w:rPr>
        <w:tab/>
        <w:t>www.meva.eu</w:t>
      </w:r>
    </w:p>
    <w:p w:rsidR="00CC2C8B" w:rsidRDefault="00CC2C8B" w:rsidP="00CC2C8B">
      <w:pPr>
        <w:jc w:val="both"/>
        <w:rPr>
          <w:color w:val="000000"/>
          <w:sz w:val="22"/>
          <w:szCs w:val="22"/>
        </w:rPr>
      </w:pPr>
    </w:p>
    <w:p w:rsidR="00AF160A" w:rsidRDefault="00AF160A" w:rsidP="00CC2C8B">
      <w:pPr>
        <w:jc w:val="both"/>
        <w:rPr>
          <w:color w:val="000000"/>
          <w:sz w:val="22"/>
          <w:szCs w:val="22"/>
        </w:rPr>
      </w:pPr>
    </w:p>
    <w:p w:rsidR="00AF160A" w:rsidRDefault="00AF160A" w:rsidP="00AF160A">
      <w:pPr>
        <w:jc w:val="both"/>
        <w:rPr>
          <w:color w:val="000000"/>
          <w:sz w:val="22"/>
          <w:u w:val="single"/>
        </w:rPr>
      </w:pPr>
      <w:r>
        <w:rPr>
          <w:color w:val="000000"/>
          <w:sz w:val="22"/>
          <w:u w:val="single"/>
        </w:rPr>
        <w:t>Informace o prodeji</w:t>
      </w:r>
    </w:p>
    <w:p w:rsidR="00AF160A" w:rsidRDefault="00AF160A" w:rsidP="00AF160A">
      <w:pPr>
        <w:jc w:val="both"/>
        <w:rPr>
          <w:color w:val="000000"/>
          <w:sz w:val="22"/>
        </w:rPr>
      </w:pPr>
    </w:p>
    <w:p w:rsidR="00AF160A" w:rsidRDefault="00AF160A" w:rsidP="00AF160A">
      <w:pPr>
        <w:jc w:val="both"/>
        <w:rPr>
          <w:color w:val="000000"/>
          <w:sz w:val="22"/>
        </w:rPr>
      </w:pPr>
    </w:p>
    <w:tbl>
      <w:tblPr>
        <w:tblStyle w:val="Mkatabulky"/>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48"/>
        <w:gridCol w:w="850"/>
        <w:gridCol w:w="3791"/>
      </w:tblGrid>
      <w:tr w:rsidR="00AF160A" w:rsidTr="00877C90">
        <w:tc>
          <w:tcPr>
            <w:tcW w:w="1843" w:type="dxa"/>
          </w:tcPr>
          <w:p w:rsidR="00AF160A" w:rsidRDefault="00AF160A" w:rsidP="00877C90">
            <w:pPr>
              <w:rPr>
                <w:color w:val="000000"/>
                <w:sz w:val="22"/>
              </w:rPr>
            </w:pPr>
            <w:r>
              <w:rPr>
                <w:color w:val="000000"/>
                <w:sz w:val="22"/>
              </w:rPr>
              <w:t>Adresa prodejny:</w:t>
            </w:r>
          </w:p>
        </w:tc>
        <w:tc>
          <w:tcPr>
            <w:tcW w:w="6589" w:type="dxa"/>
            <w:gridSpan w:val="3"/>
          </w:tcPr>
          <w:p w:rsidR="00AF160A" w:rsidRDefault="00AF160A" w:rsidP="00877C90">
            <w:pPr>
              <w:rPr>
                <w:color w:val="000000"/>
                <w:sz w:val="22"/>
              </w:rPr>
            </w:pPr>
            <w:r>
              <w:rPr>
                <w:color w:val="000000"/>
                <w:sz w:val="22"/>
              </w:rPr>
              <w:t>.................................................................</w:t>
            </w:r>
          </w:p>
        </w:tc>
      </w:tr>
      <w:tr w:rsidR="00AF160A" w:rsidTr="00877C90">
        <w:tc>
          <w:tcPr>
            <w:tcW w:w="1843" w:type="dxa"/>
          </w:tcPr>
          <w:p w:rsidR="00AF160A" w:rsidRDefault="00AF160A" w:rsidP="00877C90">
            <w:pPr>
              <w:rPr>
                <w:color w:val="000000"/>
                <w:sz w:val="22"/>
              </w:rPr>
            </w:pPr>
          </w:p>
        </w:tc>
        <w:tc>
          <w:tcPr>
            <w:tcW w:w="6589" w:type="dxa"/>
            <w:gridSpan w:val="3"/>
          </w:tcPr>
          <w:p w:rsidR="00AF160A" w:rsidRDefault="00AF160A" w:rsidP="00877C90">
            <w:pPr>
              <w:rPr>
                <w:color w:val="000000"/>
                <w:sz w:val="22"/>
              </w:rPr>
            </w:pPr>
          </w:p>
        </w:tc>
      </w:tr>
      <w:tr w:rsidR="00AF160A" w:rsidTr="00877C90">
        <w:tc>
          <w:tcPr>
            <w:tcW w:w="1843" w:type="dxa"/>
          </w:tcPr>
          <w:p w:rsidR="00AF160A" w:rsidRDefault="00AF160A" w:rsidP="00877C90">
            <w:pPr>
              <w:rPr>
                <w:color w:val="000000"/>
                <w:sz w:val="22"/>
              </w:rPr>
            </w:pPr>
          </w:p>
        </w:tc>
        <w:tc>
          <w:tcPr>
            <w:tcW w:w="6589" w:type="dxa"/>
            <w:gridSpan w:val="3"/>
          </w:tcPr>
          <w:p w:rsidR="00AF160A" w:rsidRDefault="00AF160A" w:rsidP="00877C90">
            <w:pPr>
              <w:rPr>
                <w:color w:val="000000"/>
                <w:sz w:val="22"/>
              </w:rPr>
            </w:pPr>
            <w:r>
              <w:rPr>
                <w:color w:val="000000"/>
                <w:sz w:val="22"/>
              </w:rPr>
              <w:t>.................................................................</w:t>
            </w:r>
          </w:p>
        </w:tc>
      </w:tr>
      <w:tr w:rsidR="00AF160A" w:rsidTr="00877C90">
        <w:tc>
          <w:tcPr>
            <w:tcW w:w="1843" w:type="dxa"/>
          </w:tcPr>
          <w:p w:rsidR="00AF160A" w:rsidRDefault="00AF160A" w:rsidP="00877C90">
            <w:pPr>
              <w:rPr>
                <w:color w:val="000000"/>
                <w:sz w:val="22"/>
              </w:rPr>
            </w:pPr>
          </w:p>
        </w:tc>
        <w:tc>
          <w:tcPr>
            <w:tcW w:w="6589" w:type="dxa"/>
            <w:gridSpan w:val="3"/>
          </w:tcPr>
          <w:p w:rsidR="00AF160A" w:rsidRDefault="00AF160A" w:rsidP="00877C90">
            <w:pPr>
              <w:rPr>
                <w:color w:val="000000"/>
                <w:sz w:val="22"/>
              </w:rPr>
            </w:pPr>
          </w:p>
        </w:tc>
      </w:tr>
      <w:tr w:rsidR="00AF160A" w:rsidTr="00877C90">
        <w:tc>
          <w:tcPr>
            <w:tcW w:w="1843" w:type="dxa"/>
          </w:tcPr>
          <w:p w:rsidR="00AF160A" w:rsidRDefault="00AF160A" w:rsidP="00877C90">
            <w:pPr>
              <w:rPr>
                <w:color w:val="000000"/>
                <w:sz w:val="22"/>
              </w:rPr>
            </w:pPr>
          </w:p>
        </w:tc>
        <w:tc>
          <w:tcPr>
            <w:tcW w:w="6589" w:type="dxa"/>
            <w:gridSpan w:val="3"/>
          </w:tcPr>
          <w:p w:rsidR="00AF160A" w:rsidRDefault="00AF160A" w:rsidP="00877C90">
            <w:pPr>
              <w:rPr>
                <w:color w:val="000000"/>
                <w:sz w:val="22"/>
              </w:rPr>
            </w:pPr>
            <w:r>
              <w:rPr>
                <w:color w:val="000000"/>
                <w:sz w:val="22"/>
              </w:rPr>
              <w:t>.................................................................</w:t>
            </w:r>
          </w:p>
        </w:tc>
      </w:tr>
      <w:tr w:rsidR="00AF160A" w:rsidTr="00877C90">
        <w:tc>
          <w:tcPr>
            <w:tcW w:w="1843" w:type="dxa"/>
          </w:tcPr>
          <w:p w:rsidR="00AF160A" w:rsidRDefault="00AF160A" w:rsidP="00877C90">
            <w:pPr>
              <w:rPr>
                <w:color w:val="000000"/>
                <w:sz w:val="22"/>
              </w:rPr>
            </w:pPr>
          </w:p>
        </w:tc>
        <w:tc>
          <w:tcPr>
            <w:tcW w:w="6589" w:type="dxa"/>
            <w:gridSpan w:val="3"/>
          </w:tcPr>
          <w:p w:rsidR="00AF160A" w:rsidRDefault="00AF160A" w:rsidP="00877C90">
            <w:pPr>
              <w:rPr>
                <w:color w:val="000000"/>
                <w:sz w:val="22"/>
              </w:rPr>
            </w:pPr>
          </w:p>
        </w:tc>
      </w:tr>
      <w:tr w:rsidR="00AF160A" w:rsidTr="00877C90">
        <w:tc>
          <w:tcPr>
            <w:tcW w:w="1843" w:type="dxa"/>
          </w:tcPr>
          <w:p w:rsidR="00AF160A" w:rsidRDefault="00AF160A" w:rsidP="00877C90">
            <w:pPr>
              <w:rPr>
                <w:color w:val="000000"/>
                <w:sz w:val="22"/>
              </w:rPr>
            </w:pPr>
          </w:p>
        </w:tc>
        <w:tc>
          <w:tcPr>
            <w:tcW w:w="6589" w:type="dxa"/>
            <w:gridSpan w:val="3"/>
          </w:tcPr>
          <w:p w:rsidR="00AF160A" w:rsidRDefault="00AF160A" w:rsidP="00877C90">
            <w:pPr>
              <w:rPr>
                <w:color w:val="000000"/>
                <w:sz w:val="22"/>
              </w:rPr>
            </w:pPr>
          </w:p>
        </w:tc>
      </w:tr>
      <w:tr w:rsidR="00AF160A" w:rsidTr="00877C90">
        <w:tc>
          <w:tcPr>
            <w:tcW w:w="1843" w:type="dxa"/>
          </w:tcPr>
          <w:p w:rsidR="00AF160A" w:rsidRDefault="00AF160A" w:rsidP="00877C90">
            <w:pPr>
              <w:rPr>
                <w:color w:val="000000"/>
                <w:sz w:val="22"/>
              </w:rPr>
            </w:pPr>
            <w:r>
              <w:rPr>
                <w:color w:val="000000"/>
                <w:sz w:val="22"/>
              </w:rPr>
              <w:t>Datum prodeje:</w:t>
            </w:r>
          </w:p>
        </w:tc>
        <w:tc>
          <w:tcPr>
            <w:tcW w:w="6589" w:type="dxa"/>
            <w:gridSpan w:val="3"/>
          </w:tcPr>
          <w:p w:rsidR="00AF160A" w:rsidRDefault="00AF160A" w:rsidP="00877C90">
            <w:pPr>
              <w:rPr>
                <w:color w:val="000000"/>
                <w:sz w:val="22"/>
              </w:rPr>
            </w:pPr>
            <w:r>
              <w:rPr>
                <w:color w:val="000000"/>
                <w:sz w:val="22"/>
              </w:rPr>
              <w:t>.................................................................</w:t>
            </w:r>
          </w:p>
        </w:tc>
      </w:tr>
      <w:tr w:rsidR="00AF160A" w:rsidTr="00877C90">
        <w:tc>
          <w:tcPr>
            <w:tcW w:w="1843" w:type="dxa"/>
          </w:tcPr>
          <w:p w:rsidR="00AF160A" w:rsidRDefault="00AF160A" w:rsidP="00877C90">
            <w:pPr>
              <w:rPr>
                <w:color w:val="000000"/>
                <w:sz w:val="22"/>
              </w:rPr>
            </w:pPr>
          </w:p>
        </w:tc>
        <w:tc>
          <w:tcPr>
            <w:tcW w:w="6589" w:type="dxa"/>
            <w:gridSpan w:val="3"/>
          </w:tcPr>
          <w:p w:rsidR="00AF160A" w:rsidRDefault="00AF160A" w:rsidP="00877C90">
            <w:pPr>
              <w:rPr>
                <w:color w:val="000000"/>
                <w:sz w:val="22"/>
              </w:rPr>
            </w:pPr>
          </w:p>
        </w:tc>
      </w:tr>
      <w:tr w:rsidR="00AF160A" w:rsidTr="00877C90">
        <w:tc>
          <w:tcPr>
            <w:tcW w:w="1843" w:type="dxa"/>
          </w:tcPr>
          <w:p w:rsidR="00AF160A" w:rsidRDefault="00AF160A" w:rsidP="00877C90">
            <w:pPr>
              <w:rPr>
                <w:color w:val="000000"/>
                <w:sz w:val="22"/>
              </w:rPr>
            </w:pPr>
          </w:p>
        </w:tc>
        <w:tc>
          <w:tcPr>
            <w:tcW w:w="6589" w:type="dxa"/>
            <w:gridSpan w:val="3"/>
          </w:tcPr>
          <w:p w:rsidR="00AF160A" w:rsidRDefault="00AF160A" w:rsidP="00877C90">
            <w:pPr>
              <w:rPr>
                <w:color w:val="000000"/>
                <w:sz w:val="22"/>
              </w:rPr>
            </w:pPr>
          </w:p>
        </w:tc>
      </w:tr>
      <w:tr w:rsidR="00AF160A" w:rsidTr="00877C90">
        <w:tc>
          <w:tcPr>
            <w:tcW w:w="1843" w:type="dxa"/>
          </w:tcPr>
          <w:p w:rsidR="00AF160A" w:rsidRDefault="00AF160A" w:rsidP="00877C90">
            <w:pPr>
              <w:rPr>
                <w:color w:val="000000"/>
                <w:sz w:val="22"/>
              </w:rPr>
            </w:pPr>
          </w:p>
        </w:tc>
        <w:tc>
          <w:tcPr>
            <w:tcW w:w="6589" w:type="dxa"/>
            <w:gridSpan w:val="3"/>
          </w:tcPr>
          <w:p w:rsidR="00AF160A" w:rsidRDefault="00AF160A" w:rsidP="00877C90">
            <w:pPr>
              <w:rPr>
                <w:color w:val="000000"/>
                <w:sz w:val="22"/>
              </w:rPr>
            </w:pPr>
          </w:p>
        </w:tc>
      </w:tr>
      <w:tr w:rsidR="00AF160A" w:rsidTr="00877C90">
        <w:tc>
          <w:tcPr>
            <w:tcW w:w="3791" w:type="dxa"/>
            <w:gridSpan w:val="2"/>
          </w:tcPr>
          <w:p w:rsidR="00AF160A" w:rsidRDefault="00AF160A" w:rsidP="00877C90">
            <w:pPr>
              <w:jc w:val="center"/>
              <w:rPr>
                <w:color w:val="000000"/>
                <w:sz w:val="22"/>
              </w:rPr>
            </w:pPr>
            <w:r>
              <w:rPr>
                <w:color w:val="000000"/>
                <w:sz w:val="22"/>
              </w:rPr>
              <w:t>.................................................................</w:t>
            </w:r>
          </w:p>
        </w:tc>
        <w:tc>
          <w:tcPr>
            <w:tcW w:w="850" w:type="dxa"/>
          </w:tcPr>
          <w:p w:rsidR="00AF160A" w:rsidRDefault="00AF160A" w:rsidP="00877C90">
            <w:pPr>
              <w:jc w:val="center"/>
              <w:rPr>
                <w:color w:val="000000"/>
                <w:sz w:val="22"/>
              </w:rPr>
            </w:pPr>
          </w:p>
        </w:tc>
        <w:tc>
          <w:tcPr>
            <w:tcW w:w="3791" w:type="dxa"/>
          </w:tcPr>
          <w:p w:rsidR="00AF160A" w:rsidRDefault="00AF160A" w:rsidP="00877C90">
            <w:pPr>
              <w:jc w:val="center"/>
              <w:rPr>
                <w:color w:val="000000"/>
                <w:sz w:val="22"/>
              </w:rPr>
            </w:pPr>
            <w:r>
              <w:rPr>
                <w:color w:val="000000"/>
                <w:sz w:val="22"/>
              </w:rPr>
              <w:t>.................................................................</w:t>
            </w:r>
          </w:p>
        </w:tc>
      </w:tr>
      <w:tr w:rsidR="00AF160A" w:rsidTr="00877C90">
        <w:tc>
          <w:tcPr>
            <w:tcW w:w="3791" w:type="dxa"/>
            <w:gridSpan w:val="2"/>
          </w:tcPr>
          <w:p w:rsidR="00AF160A" w:rsidRDefault="00AF160A" w:rsidP="00877C90">
            <w:pPr>
              <w:jc w:val="center"/>
              <w:rPr>
                <w:color w:val="000000"/>
                <w:sz w:val="22"/>
              </w:rPr>
            </w:pPr>
            <w:r>
              <w:rPr>
                <w:color w:val="000000"/>
                <w:sz w:val="22"/>
              </w:rPr>
              <w:t>Razítko prodejny</w:t>
            </w:r>
          </w:p>
        </w:tc>
        <w:tc>
          <w:tcPr>
            <w:tcW w:w="850" w:type="dxa"/>
          </w:tcPr>
          <w:p w:rsidR="00AF160A" w:rsidRDefault="00AF160A" w:rsidP="00877C90">
            <w:pPr>
              <w:jc w:val="center"/>
              <w:rPr>
                <w:color w:val="000000"/>
                <w:sz w:val="22"/>
              </w:rPr>
            </w:pPr>
          </w:p>
        </w:tc>
        <w:tc>
          <w:tcPr>
            <w:tcW w:w="3791" w:type="dxa"/>
          </w:tcPr>
          <w:p w:rsidR="00AF160A" w:rsidRDefault="00AF160A" w:rsidP="00877C90">
            <w:pPr>
              <w:jc w:val="center"/>
              <w:rPr>
                <w:color w:val="000000"/>
                <w:sz w:val="22"/>
              </w:rPr>
            </w:pPr>
            <w:r>
              <w:rPr>
                <w:color w:val="000000"/>
                <w:sz w:val="22"/>
              </w:rPr>
              <w:t>Podpis prodávajícího</w:t>
            </w:r>
          </w:p>
        </w:tc>
      </w:tr>
    </w:tbl>
    <w:p w:rsidR="008E49FF" w:rsidRPr="0088155F" w:rsidRDefault="008E49FF" w:rsidP="00AF160A">
      <w:pPr>
        <w:jc w:val="both"/>
        <w:rPr>
          <w:sz w:val="2"/>
          <w:szCs w:val="2"/>
        </w:rPr>
      </w:pPr>
    </w:p>
    <w:sectPr w:rsidR="008E49FF" w:rsidRPr="0088155F" w:rsidSect="000F597C">
      <w:footerReference w:type="default" r:id="rId13"/>
      <w:pgSz w:w="11907" w:h="16840"/>
      <w:pgMar w:top="1418" w:right="1418" w:bottom="1418" w:left="1418" w:header="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3F0" w:rsidRDefault="004323F0" w:rsidP="00070A06">
      <w:r>
        <w:separator/>
      </w:r>
    </w:p>
  </w:endnote>
  <w:endnote w:type="continuationSeparator" w:id="0">
    <w:p w:rsidR="004323F0" w:rsidRDefault="004323F0" w:rsidP="0007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06" w:rsidRDefault="00070A06">
    <w:pPr>
      <w:pStyle w:val="Zpat"/>
      <w:jc w:val="center"/>
    </w:pPr>
    <w:r>
      <w:fldChar w:fldCharType="begin"/>
    </w:r>
    <w:r>
      <w:instrText>PAGE   \* MERGEFORMAT</w:instrText>
    </w:r>
    <w:r>
      <w:fldChar w:fldCharType="separate"/>
    </w:r>
    <w:r w:rsidR="005B4E65">
      <w:rPr>
        <w:noProof/>
      </w:rPr>
      <w:t>6</w:t>
    </w:r>
    <w:r>
      <w:fldChar w:fldCharType="end"/>
    </w:r>
  </w:p>
  <w:p w:rsidR="00070A06" w:rsidRDefault="00070A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3F0" w:rsidRDefault="004323F0" w:rsidP="00070A06">
      <w:r>
        <w:separator/>
      </w:r>
    </w:p>
  </w:footnote>
  <w:footnote w:type="continuationSeparator" w:id="0">
    <w:p w:rsidR="004323F0" w:rsidRDefault="004323F0" w:rsidP="0007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5A3F16"/>
    <w:lvl w:ilvl="0">
      <w:numFmt w:val="decimal"/>
      <w:lvlText w:val="*"/>
      <w:lvlJc w:val="left"/>
    </w:lvl>
  </w:abstractNum>
  <w:abstractNum w:abstractNumId="1" w15:restartNumberingAfterBreak="0">
    <w:nsid w:val="1ADF0514"/>
    <w:multiLevelType w:val="hybridMultilevel"/>
    <w:tmpl w:val="0E145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9F54D8"/>
    <w:multiLevelType w:val="hybridMultilevel"/>
    <w:tmpl w:val="C9B60226"/>
    <w:lvl w:ilvl="0" w:tplc="04050001">
      <w:start w:val="1"/>
      <w:numFmt w:val="bullet"/>
      <w:lvlText w:val=""/>
      <w:lvlJc w:val="left"/>
      <w:pPr>
        <w:ind w:left="397" w:hanging="284"/>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8C"/>
    <w:rsid w:val="00001D73"/>
    <w:rsid w:val="00003431"/>
    <w:rsid w:val="000057C1"/>
    <w:rsid w:val="00007AD9"/>
    <w:rsid w:val="0001655E"/>
    <w:rsid w:val="00020DA3"/>
    <w:rsid w:val="00026D7A"/>
    <w:rsid w:val="00037ADB"/>
    <w:rsid w:val="000424FE"/>
    <w:rsid w:val="00042CE9"/>
    <w:rsid w:val="00047250"/>
    <w:rsid w:val="0006451A"/>
    <w:rsid w:val="00070A06"/>
    <w:rsid w:val="000752C8"/>
    <w:rsid w:val="0007530E"/>
    <w:rsid w:val="000856E9"/>
    <w:rsid w:val="00090E5D"/>
    <w:rsid w:val="00092F16"/>
    <w:rsid w:val="00093682"/>
    <w:rsid w:val="00094BCE"/>
    <w:rsid w:val="00095D49"/>
    <w:rsid w:val="000A1611"/>
    <w:rsid w:val="000A2C47"/>
    <w:rsid w:val="000A2DE8"/>
    <w:rsid w:val="000A47D4"/>
    <w:rsid w:val="000A7598"/>
    <w:rsid w:val="000B0D84"/>
    <w:rsid w:val="000B4A79"/>
    <w:rsid w:val="000C0960"/>
    <w:rsid w:val="000C5BFD"/>
    <w:rsid w:val="000C5F2A"/>
    <w:rsid w:val="000D022E"/>
    <w:rsid w:val="000D264C"/>
    <w:rsid w:val="000D2FC5"/>
    <w:rsid w:val="000D76BB"/>
    <w:rsid w:val="000E116B"/>
    <w:rsid w:val="000E2F23"/>
    <w:rsid w:val="000E7558"/>
    <w:rsid w:val="000F3353"/>
    <w:rsid w:val="000F597C"/>
    <w:rsid w:val="000F5B9E"/>
    <w:rsid w:val="000F610D"/>
    <w:rsid w:val="00112AB8"/>
    <w:rsid w:val="00116CB4"/>
    <w:rsid w:val="00122E37"/>
    <w:rsid w:val="0012316C"/>
    <w:rsid w:val="00124C2D"/>
    <w:rsid w:val="00140CFE"/>
    <w:rsid w:val="0016050A"/>
    <w:rsid w:val="001726EF"/>
    <w:rsid w:val="00173D99"/>
    <w:rsid w:val="00176A8E"/>
    <w:rsid w:val="00182FB7"/>
    <w:rsid w:val="00193E35"/>
    <w:rsid w:val="001A4679"/>
    <w:rsid w:val="001A78DF"/>
    <w:rsid w:val="001B35E9"/>
    <w:rsid w:val="001B5228"/>
    <w:rsid w:val="001E121C"/>
    <w:rsid w:val="001F56D6"/>
    <w:rsid w:val="00200BE0"/>
    <w:rsid w:val="0020460B"/>
    <w:rsid w:val="0020475C"/>
    <w:rsid w:val="00214D0E"/>
    <w:rsid w:val="002159DE"/>
    <w:rsid w:val="002302B4"/>
    <w:rsid w:val="00231774"/>
    <w:rsid w:val="002340CD"/>
    <w:rsid w:val="0023770A"/>
    <w:rsid w:val="00240ACA"/>
    <w:rsid w:val="002511EF"/>
    <w:rsid w:val="00252BB6"/>
    <w:rsid w:val="0025568E"/>
    <w:rsid w:val="00256BF6"/>
    <w:rsid w:val="002573A0"/>
    <w:rsid w:val="00260ADE"/>
    <w:rsid w:val="00270DC3"/>
    <w:rsid w:val="00272DEC"/>
    <w:rsid w:val="00287967"/>
    <w:rsid w:val="0029315A"/>
    <w:rsid w:val="00294DF1"/>
    <w:rsid w:val="00295C86"/>
    <w:rsid w:val="002A5C04"/>
    <w:rsid w:val="002A689A"/>
    <w:rsid w:val="002B2ECC"/>
    <w:rsid w:val="002B3F8E"/>
    <w:rsid w:val="002C1481"/>
    <w:rsid w:val="002C55CA"/>
    <w:rsid w:val="002C5EBF"/>
    <w:rsid w:val="002D1DA4"/>
    <w:rsid w:val="002E04B0"/>
    <w:rsid w:val="002E3810"/>
    <w:rsid w:val="002F3EC7"/>
    <w:rsid w:val="002F580C"/>
    <w:rsid w:val="00300F44"/>
    <w:rsid w:val="00301785"/>
    <w:rsid w:val="003017DE"/>
    <w:rsid w:val="003018D1"/>
    <w:rsid w:val="003073A3"/>
    <w:rsid w:val="0031129B"/>
    <w:rsid w:val="0031210F"/>
    <w:rsid w:val="00316BAF"/>
    <w:rsid w:val="00323540"/>
    <w:rsid w:val="003321C6"/>
    <w:rsid w:val="003365A6"/>
    <w:rsid w:val="00343828"/>
    <w:rsid w:val="003471D2"/>
    <w:rsid w:val="003501A8"/>
    <w:rsid w:val="003522C8"/>
    <w:rsid w:val="00365B03"/>
    <w:rsid w:val="00376D54"/>
    <w:rsid w:val="00386ADB"/>
    <w:rsid w:val="00392CE2"/>
    <w:rsid w:val="003A221B"/>
    <w:rsid w:val="003A2246"/>
    <w:rsid w:val="003A234D"/>
    <w:rsid w:val="003A7D6E"/>
    <w:rsid w:val="003B232F"/>
    <w:rsid w:val="003B77B0"/>
    <w:rsid w:val="003C4640"/>
    <w:rsid w:val="003C5540"/>
    <w:rsid w:val="003D0147"/>
    <w:rsid w:val="003D06B2"/>
    <w:rsid w:val="003D1EFB"/>
    <w:rsid w:val="003D2883"/>
    <w:rsid w:val="003D5E8F"/>
    <w:rsid w:val="003D7E47"/>
    <w:rsid w:val="003E376F"/>
    <w:rsid w:val="003F0752"/>
    <w:rsid w:val="003F2144"/>
    <w:rsid w:val="003F3660"/>
    <w:rsid w:val="003F53D9"/>
    <w:rsid w:val="004015EF"/>
    <w:rsid w:val="0040416D"/>
    <w:rsid w:val="00405853"/>
    <w:rsid w:val="00410157"/>
    <w:rsid w:val="00411B89"/>
    <w:rsid w:val="004138EB"/>
    <w:rsid w:val="00414FB8"/>
    <w:rsid w:val="00415151"/>
    <w:rsid w:val="004155C1"/>
    <w:rsid w:val="00417262"/>
    <w:rsid w:val="00421475"/>
    <w:rsid w:val="00426166"/>
    <w:rsid w:val="00431998"/>
    <w:rsid w:val="004323F0"/>
    <w:rsid w:val="00432CCA"/>
    <w:rsid w:val="00434298"/>
    <w:rsid w:val="00437F3F"/>
    <w:rsid w:val="0044009F"/>
    <w:rsid w:val="004501D7"/>
    <w:rsid w:val="00450B62"/>
    <w:rsid w:val="00454C24"/>
    <w:rsid w:val="00457929"/>
    <w:rsid w:val="00463750"/>
    <w:rsid w:val="00467B0D"/>
    <w:rsid w:val="00470C27"/>
    <w:rsid w:val="004757E5"/>
    <w:rsid w:val="00476905"/>
    <w:rsid w:val="00477144"/>
    <w:rsid w:val="004811B2"/>
    <w:rsid w:val="00484B6C"/>
    <w:rsid w:val="004869FB"/>
    <w:rsid w:val="00486EA0"/>
    <w:rsid w:val="004878AD"/>
    <w:rsid w:val="0049537F"/>
    <w:rsid w:val="004953D3"/>
    <w:rsid w:val="00495839"/>
    <w:rsid w:val="00496B8C"/>
    <w:rsid w:val="004A01CD"/>
    <w:rsid w:val="004A3CF2"/>
    <w:rsid w:val="004B1600"/>
    <w:rsid w:val="004B1F25"/>
    <w:rsid w:val="004B411D"/>
    <w:rsid w:val="004C171A"/>
    <w:rsid w:val="004C207B"/>
    <w:rsid w:val="004C3360"/>
    <w:rsid w:val="004D1216"/>
    <w:rsid w:val="004F4527"/>
    <w:rsid w:val="004F47FF"/>
    <w:rsid w:val="004F7567"/>
    <w:rsid w:val="004F797C"/>
    <w:rsid w:val="005013EB"/>
    <w:rsid w:val="00504CC3"/>
    <w:rsid w:val="00507E4B"/>
    <w:rsid w:val="005138B8"/>
    <w:rsid w:val="00514C63"/>
    <w:rsid w:val="00517CD2"/>
    <w:rsid w:val="00520E39"/>
    <w:rsid w:val="00526925"/>
    <w:rsid w:val="005300B9"/>
    <w:rsid w:val="00533012"/>
    <w:rsid w:val="005330CE"/>
    <w:rsid w:val="00534131"/>
    <w:rsid w:val="0053598A"/>
    <w:rsid w:val="00541A9F"/>
    <w:rsid w:val="00551EC9"/>
    <w:rsid w:val="00557BA9"/>
    <w:rsid w:val="0056391A"/>
    <w:rsid w:val="0057061A"/>
    <w:rsid w:val="00571068"/>
    <w:rsid w:val="0057521E"/>
    <w:rsid w:val="00576086"/>
    <w:rsid w:val="0057753A"/>
    <w:rsid w:val="00580954"/>
    <w:rsid w:val="00583C9F"/>
    <w:rsid w:val="00584355"/>
    <w:rsid w:val="00585161"/>
    <w:rsid w:val="00592E3A"/>
    <w:rsid w:val="005A7489"/>
    <w:rsid w:val="005A7805"/>
    <w:rsid w:val="005A79B5"/>
    <w:rsid w:val="005A7D65"/>
    <w:rsid w:val="005B0D47"/>
    <w:rsid w:val="005B1173"/>
    <w:rsid w:val="005B49B5"/>
    <w:rsid w:val="005B4E65"/>
    <w:rsid w:val="005C15B9"/>
    <w:rsid w:val="005C26B0"/>
    <w:rsid w:val="005C4AF0"/>
    <w:rsid w:val="005C5A4F"/>
    <w:rsid w:val="005C6F81"/>
    <w:rsid w:val="005D47C0"/>
    <w:rsid w:val="005D51D2"/>
    <w:rsid w:val="005E068F"/>
    <w:rsid w:val="005E0D0C"/>
    <w:rsid w:val="005E264D"/>
    <w:rsid w:val="005E678C"/>
    <w:rsid w:val="005F07E9"/>
    <w:rsid w:val="005F1E9C"/>
    <w:rsid w:val="005F76C5"/>
    <w:rsid w:val="00600BAE"/>
    <w:rsid w:val="00602A75"/>
    <w:rsid w:val="00607E2A"/>
    <w:rsid w:val="00611063"/>
    <w:rsid w:val="0061507B"/>
    <w:rsid w:val="006201F4"/>
    <w:rsid w:val="006215AB"/>
    <w:rsid w:val="00623AE8"/>
    <w:rsid w:val="00630616"/>
    <w:rsid w:val="00632C99"/>
    <w:rsid w:val="006402D2"/>
    <w:rsid w:val="006444B7"/>
    <w:rsid w:val="00646603"/>
    <w:rsid w:val="0065312D"/>
    <w:rsid w:val="00653D98"/>
    <w:rsid w:val="006604C9"/>
    <w:rsid w:val="00665B35"/>
    <w:rsid w:val="0066683F"/>
    <w:rsid w:val="0068061F"/>
    <w:rsid w:val="00685A69"/>
    <w:rsid w:val="00687B75"/>
    <w:rsid w:val="00696BCB"/>
    <w:rsid w:val="006A21D1"/>
    <w:rsid w:val="006A4283"/>
    <w:rsid w:val="006B0B96"/>
    <w:rsid w:val="006B3ABA"/>
    <w:rsid w:val="006C26EB"/>
    <w:rsid w:val="006C4720"/>
    <w:rsid w:val="006C6422"/>
    <w:rsid w:val="006C7F19"/>
    <w:rsid w:val="006D272B"/>
    <w:rsid w:val="006D313C"/>
    <w:rsid w:val="006E4C45"/>
    <w:rsid w:val="006E78C7"/>
    <w:rsid w:val="006F167E"/>
    <w:rsid w:val="006F2B61"/>
    <w:rsid w:val="007006EA"/>
    <w:rsid w:val="00713A4E"/>
    <w:rsid w:val="0071734C"/>
    <w:rsid w:val="00717BF1"/>
    <w:rsid w:val="0072123D"/>
    <w:rsid w:val="00726FC3"/>
    <w:rsid w:val="00732C68"/>
    <w:rsid w:val="007343A4"/>
    <w:rsid w:val="00740CB0"/>
    <w:rsid w:val="00743324"/>
    <w:rsid w:val="00743A0D"/>
    <w:rsid w:val="00745C76"/>
    <w:rsid w:val="00745E0A"/>
    <w:rsid w:val="00750241"/>
    <w:rsid w:val="007565A1"/>
    <w:rsid w:val="00770B10"/>
    <w:rsid w:val="00772FFF"/>
    <w:rsid w:val="00774824"/>
    <w:rsid w:val="00776DD6"/>
    <w:rsid w:val="00780F61"/>
    <w:rsid w:val="0078146D"/>
    <w:rsid w:val="0078329C"/>
    <w:rsid w:val="007906B9"/>
    <w:rsid w:val="00790DD7"/>
    <w:rsid w:val="0079778F"/>
    <w:rsid w:val="00797842"/>
    <w:rsid w:val="00797CEC"/>
    <w:rsid w:val="00797DD0"/>
    <w:rsid w:val="00797EE2"/>
    <w:rsid w:val="007B07EE"/>
    <w:rsid w:val="007B2D60"/>
    <w:rsid w:val="007B77C9"/>
    <w:rsid w:val="007E066F"/>
    <w:rsid w:val="007E2310"/>
    <w:rsid w:val="007E35FE"/>
    <w:rsid w:val="007E7C72"/>
    <w:rsid w:val="007F1F20"/>
    <w:rsid w:val="007F30F1"/>
    <w:rsid w:val="0080166C"/>
    <w:rsid w:val="0080413F"/>
    <w:rsid w:val="008044DA"/>
    <w:rsid w:val="00804A9F"/>
    <w:rsid w:val="00804AD3"/>
    <w:rsid w:val="00805415"/>
    <w:rsid w:val="00810861"/>
    <w:rsid w:val="0081095F"/>
    <w:rsid w:val="00817A73"/>
    <w:rsid w:val="008205AC"/>
    <w:rsid w:val="00824984"/>
    <w:rsid w:val="00830FAD"/>
    <w:rsid w:val="00830FDA"/>
    <w:rsid w:val="0083311D"/>
    <w:rsid w:val="00833A2E"/>
    <w:rsid w:val="00833F12"/>
    <w:rsid w:val="00834E9B"/>
    <w:rsid w:val="00855619"/>
    <w:rsid w:val="0085630E"/>
    <w:rsid w:val="0085731C"/>
    <w:rsid w:val="008578EB"/>
    <w:rsid w:val="00866D17"/>
    <w:rsid w:val="008679E6"/>
    <w:rsid w:val="00872CB1"/>
    <w:rsid w:val="008730F3"/>
    <w:rsid w:val="0087743B"/>
    <w:rsid w:val="0088155F"/>
    <w:rsid w:val="008A068B"/>
    <w:rsid w:val="008A0FE5"/>
    <w:rsid w:val="008A3F4D"/>
    <w:rsid w:val="008A46CD"/>
    <w:rsid w:val="008B1F97"/>
    <w:rsid w:val="008B7652"/>
    <w:rsid w:val="008C51D2"/>
    <w:rsid w:val="008D0A54"/>
    <w:rsid w:val="008D254B"/>
    <w:rsid w:val="008D30CE"/>
    <w:rsid w:val="008D59A0"/>
    <w:rsid w:val="008E3D09"/>
    <w:rsid w:val="008E499E"/>
    <w:rsid w:val="008E49FF"/>
    <w:rsid w:val="008E6587"/>
    <w:rsid w:val="008F2380"/>
    <w:rsid w:val="008F4EC2"/>
    <w:rsid w:val="008F6144"/>
    <w:rsid w:val="008F6216"/>
    <w:rsid w:val="00900617"/>
    <w:rsid w:val="00901EF0"/>
    <w:rsid w:val="009035CA"/>
    <w:rsid w:val="0090399F"/>
    <w:rsid w:val="00906748"/>
    <w:rsid w:val="0092491D"/>
    <w:rsid w:val="00927609"/>
    <w:rsid w:val="00927BED"/>
    <w:rsid w:val="00930A7F"/>
    <w:rsid w:val="00933298"/>
    <w:rsid w:val="00936A00"/>
    <w:rsid w:val="0094074C"/>
    <w:rsid w:val="00940B3D"/>
    <w:rsid w:val="009478B5"/>
    <w:rsid w:val="009479FF"/>
    <w:rsid w:val="00950433"/>
    <w:rsid w:val="009662A7"/>
    <w:rsid w:val="009702A0"/>
    <w:rsid w:val="00970ED0"/>
    <w:rsid w:val="009725C0"/>
    <w:rsid w:val="00973F1A"/>
    <w:rsid w:val="00974D45"/>
    <w:rsid w:val="009752BF"/>
    <w:rsid w:val="00976493"/>
    <w:rsid w:val="0098470C"/>
    <w:rsid w:val="00997E2A"/>
    <w:rsid w:val="009A05EF"/>
    <w:rsid w:val="009B3E92"/>
    <w:rsid w:val="009B5A34"/>
    <w:rsid w:val="009C013F"/>
    <w:rsid w:val="009C34E6"/>
    <w:rsid w:val="009C66C0"/>
    <w:rsid w:val="009C6F38"/>
    <w:rsid w:val="009D37DF"/>
    <w:rsid w:val="009D449C"/>
    <w:rsid w:val="009E04E8"/>
    <w:rsid w:val="009F0027"/>
    <w:rsid w:val="009F024D"/>
    <w:rsid w:val="009F5B7E"/>
    <w:rsid w:val="00A01AF8"/>
    <w:rsid w:val="00A05621"/>
    <w:rsid w:val="00A138DC"/>
    <w:rsid w:val="00A17590"/>
    <w:rsid w:val="00A2658E"/>
    <w:rsid w:val="00A26817"/>
    <w:rsid w:val="00A26FB6"/>
    <w:rsid w:val="00A3777B"/>
    <w:rsid w:val="00A51C0A"/>
    <w:rsid w:val="00A54726"/>
    <w:rsid w:val="00A55951"/>
    <w:rsid w:val="00A62BE5"/>
    <w:rsid w:val="00A66CE4"/>
    <w:rsid w:val="00A66EB9"/>
    <w:rsid w:val="00A7134B"/>
    <w:rsid w:val="00A74685"/>
    <w:rsid w:val="00A7605A"/>
    <w:rsid w:val="00A9187C"/>
    <w:rsid w:val="00AA0ADB"/>
    <w:rsid w:val="00AB01A5"/>
    <w:rsid w:val="00AB5250"/>
    <w:rsid w:val="00AB60D3"/>
    <w:rsid w:val="00AC3683"/>
    <w:rsid w:val="00AD25A1"/>
    <w:rsid w:val="00AD4383"/>
    <w:rsid w:val="00AD666E"/>
    <w:rsid w:val="00AE6968"/>
    <w:rsid w:val="00AF160A"/>
    <w:rsid w:val="00AF6ACB"/>
    <w:rsid w:val="00B044F5"/>
    <w:rsid w:val="00B128D2"/>
    <w:rsid w:val="00B32717"/>
    <w:rsid w:val="00B32998"/>
    <w:rsid w:val="00B35C1A"/>
    <w:rsid w:val="00B35D25"/>
    <w:rsid w:val="00B517D2"/>
    <w:rsid w:val="00B55390"/>
    <w:rsid w:val="00B721B6"/>
    <w:rsid w:val="00B72709"/>
    <w:rsid w:val="00B8194C"/>
    <w:rsid w:val="00B86AC8"/>
    <w:rsid w:val="00B96DA5"/>
    <w:rsid w:val="00BB1619"/>
    <w:rsid w:val="00BB3193"/>
    <w:rsid w:val="00BB4E43"/>
    <w:rsid w:val="00BD241C"/>
    <w:rsid w:val="00BD3071"/>
    <w:rsid w:val="00BD402A"/>
    <w:rsid w:val="00BD4366"/>
    <w:rsid w:val="00BD595A"/>
    <w:rsid w:val="00BE0DAD"/>
    <w:rsid w:val="00BF4737"/>
    <w:rsid w:val="00BF6A2F"/>
    <w:rsid w:val="00C02714"/>
    <w:rsid w:val="00C07AE6"/>
    <w:rsid w:val="00C10334"/>
    <w:rsid w:val="00C17C6A"/>
    <w:rsid w:val="00C220B9"/>
    <w:rsid w:val="00C2605D"/>
    <w:rsid w:val="00C276FD"/>
    <w:rsid w:val="00C30BBE"/>
    <w:rsid w:val="00C37E8F"/>
    <w:rsid w:val="00C443A7"/>
    <w:rsid w:val="00C56F3D"/>
    <w:rsid w:val="00C70A95"/>
    <w:rsid w:val="00C76D4D"/>
    <w:rsid w:val="00C76FD5"/>
    <w:rsid w:val="00C80F06"/>
    <w:rsid w:val="00C83B1B"/>
    <w:rsid w:val="00C86414"/>
    <w:rsid w:val="00C90D2F"/>
    <w:rsid w:val="00C93274"/>
    <w:rsid w:val="00C9329E"/>
    <w:rsid w:val="00C941DF"/>
    <w:rsid w:val="00CA03F6"/>
    <w:rsid w:val="00CA386F"/>
    <w:rsid w:val="00CA3CB5"/>
    <w:rsid w:val="00CA7ECF"/>
    <w:rsid w:val="00CB0C88"/>
    <w:rsid w:val="00CB1E72"/>
    <w:rsid w:val="00CC2C8B"/>
    <w:rsid w:val="00CC6B51"/>
    <w:rsid w:val="00CD28AA"/>
    <w:rsid w:val="00CD576B"/>
    <w:rsid w:val="00CF11E0"/>
    <w:rsid w:val="00CF246E"/>
    <w:rsid w:val="00CF7130"/>
    <w:rsid w:val="00D03BBA"/>
    <w:rsid w:val="00D06AE3"/>
    <w:rsid w:val="00D31D2E"/>
    <w:rsid w:val="00D33ABD"/>
    <w:rsid w:val="00D41735"/>
    <w:rsid w:val="00D45F74"/>
    <w:rsid w:val="00D461AA"/>
    <w:rsid w:val="00D47710"/>
    <w:rsid w:val="00D5505F"/>
    <w:rsid w:val="00D56E34"/>
    <w:rsid w:val="00D734C9"/>
    <w:rsid w:val="00D7425D"/>
    <w:rsid w:val="00D83E6A"/>
    <w:rsid w:val="00D868AD"/>
    <w:rsid w:val="00D87C60"/>
    <w:rsid w:val="00D940E0"/>
    <w:rsid w:val="00DA078F"/>
    <w:rsid w:val="00DA3F33"/>
    <w:rsid w:val="00DB00A8"/>
    <w:rsid w:val="00DC155D"/>
    <w:rsid w:val="00DC2E03"/>
    <w:rsid w:val="00DC5D94"/>
    <w:rsid w:val="00DD25C7"/>
    <w:rsid w:val="00DD42A5"/>
    <w:rsid w:val="00DE35F5"/>
    <w:rsid w:val="00DE6CA9"/>
    <w:rsid w:val="00E01B6D"/>
    <w:rsid w:val="00E02DDF"/>
    <w:rsid w:val="00E124ED"/>
    <w:rsid w:val="00E21A6D"/>
    <w:rsid w:val="00E22BF8"/>
    <w:rsid w:val="00E263B1"/>
    <w:rsid w:val="00E300F6"/>
    <w:rsid w:val="00E406A8"/>
    <w:rsid w:val="00E411EE"/>
    <w:rsid w:val="00E4162F"/>
    <w:rsid w:val="00E468A8"/>
    <w:rsid w:val="00E522D2"/>
    <w:rsid w:val="00E5685C"/>
    <w:rsid w:val="00E651FA"/>
    <w:rsid w:val="00E676ED"/>
    <w:rsid w:val="00E70C4D"/>
    <w:rsid w:val="00E74611"/>
    <w:rsid w:val="00E76D17"/>
    <w:rsid w:val="00E800AE"/>
    <w:rsid w:val="00E81337"/>
    <w:rsid w:val="00E83F57"/>
    <w:rsid w:val="00E87F1F"/>
    <w:rsid w:val="00E90CD4"/>
    <w:rsid w:val="00E920B5"/>
    <w:rsid w:val="00E93269"/>
    <w:rsid w:val="00E93F6B"/>
    <w:rsid w:val="00EA2896"/>
    <w:rsid w:val="00EA3FC7"/>
    <w:rsid w:val="00EB1147"/>
    <w:rsid w:val="00EB13E2"/>
    <w:rsid w:val="00EB1BCA"/>
    <w:rsid w:val="00EB45DA"/>
    <w:rsid w:val="00EB4AF2"/>
    <w:rsid w:val="00EC5EE6"/>
    <w:rsid w:val="00ED2281"/>
    <w:rsid w:val="00ED36DC"/>
    <w:rsid w:val="00ED3E9C"/>
    <w:rsid w:val="00EE128C"/>
    <w:rsid w:val="00EE263A"/>
    <w:rsid w:val="00EE53BC"/>
    <w:rsid w:val="00EE7EF7"/>
    <w:rsid w:val="00EF7680"/>
    <w:rsid w:val="00F03666"/>
    <w:rsid w:val="00F0577B"/>
    <w:rsid w:val="00F078D2"/>
    <w:rsid w:val="00F10292"/>
    <w:rsid w:val="00F13890"/>
    <w:rsid w:val="00F31455"/>
    <w:rsid w:val="00F320FC"/>
    <w:rsid w:val="00F53E64"/>
    <w:rsid w:val="00F57292"/>
    <w:rsid w:val="00F57AC5"/>
    <w:rsid w:val="00F61AF6"/>
    <w:rsid w:val="00F673C2"/>
    <w:rsid w:val="00F73692"/>
    <w:rsid w:val="00F76A25"/>
    <w:rsid w:val="00F8298C"/>
    <w:rsid w:val="00F84997"/>
    <w:rsid w:val="00F86A52"/>
    <w:rsid w:val="00F877FB"/>
    <w:rsid w:val="00F9075A"/>
    <w:rsid w:val="00F90ABA"/>
    <w:rsid w:val="00F91430"/>
    <w:rsid w:val="00F921C7"/>
    <w:rsid w:val="00F93E65"/>
    <w:rsid w:val="00F95A11"/>
    <w:rsid w:val="00F97A19"/>
    <w:rsid w:val="00FA2865"/>
    <w:rsid w:val="00FA5530"/>
    <w:rsid w:val="00FA746A"/>
    <w:rsid w:val="00FB32B5"/>
    <w:rsid w:val="00FB6B22"/>
    <w:rsid w:val="00FC27BF"/>
    <w:rsid w:val="00FC2A74"/>
    <w:rsid w:val="00FC35CD"/>
    <w:rsid w:val="00FC743B"/>
    <w:rsid w:val="00FE6600"/>
    <w:rsid w:val="00FE6E85"/>
    <w:rsid w:val="00FF2CFE"/>
    <w:rsid w:val="00FF5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483920-EB7B-4607-89D5-290BD14A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tabs>
        <w:tab w:val="left" w:pos="142"/>
      </w:tabs>
      <w:jc w:val="both"/>
      <w:outlineLvl w:val="0"/>
    </w:pPr>
    <w:rPr>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tabs>
        <w:tab w:val="left" w:pos="142"/>
      </w:tabs>
      <w:ind w:firstLine="284"/>
      <w:jc w:val="both"/>
    </w:pPr>
    <w:rPr>
      <w:sz w:val="22"/>
    </w:rPr>
  </w:style>
  <w:style w:type="paragraph" w:styleId="Textbubliny">
    <w:name w:val="Balloon Text"/>
    <w:basedOn w:val="Normln"/>
    <w:link w:val="TextbublinyChar"/>
    <w:uiPriority w:val="99"/>
    <w:semiHidden/>
    <w:unhideWhenUsed/>
    <w:rsid w:val="00797842"/>
    <w:rPr>
      <w:rFonts w:ascii="Tahoma" w:hAnsi="Tahoma" w:cs="Tahoma"/>
      <w:sz w:val="16"/>
      <w:szCs w:val="16"/>
    </w:rPr>
  </w:style>
  <w:style w:type="character" w:customStyle="1" w:styleId="TextbublinyChar">
    <w:name w:val="Text bubliny Char"/>
    <w:link w:val="Textbubliny"/>
    <w:uiPriority w:val="99"/>
    <w:semiHidden/>
    <w:rsid w:val="00797842"/>
    <w:rPr>
      <w:rFonts w:ascii="Tahoma" w:hAnsi="Tahoma" w:cs="Tahoma"/>
      <w:sz w:val="16"/>
      <w:szCs w:val="16"/>
    </w:rPr>
  </w:style>
  <w:style w:type="paragraph" w:styleId="Zhlav">
    <w:name w:val="header"/>
    <w:basedOn w:val="Normln"/>
    <w:link w:val="ZhlavChar"/>
    <w:uiPriority w:val="99"/>
    <w:unhideWhenUsed/>
    <w:rsid w:val="00070A06"/>
    <w:pPr>
      <w:tabs>
        <w:tab w:val="center" w:pos="4536"/>
        <w:tab w:val="right" w:pos="9072"/>
      </w:tabs>
    </w:pPr>
  </w:style>
  <w:style w:type="character" w:customStyle="1" w:styleId="ZhlavChar">
    <w:name w:val="Záhlaví Char"/>
    <w:basedOn w:val="Standardnpsmoodstavce"/>
    <w:link w:val="Zhlav"/>
    <w:uiPriority w:val="99"/>
    <w:rsid w:val="00070A06"/>
  </w:style>
  <w:style w:type="paragraph" w:styleId="Zpat">
    <w:name w:val="footer"/>
    <w:basedOn w:val="Normln"/>
    <w:link w:val="ZpatChar"/>
    <w:uiPriority w:val="99"/>
    <w:unhideWhenUsed/>
    <w:rsid w:val="00070A06"/>
    <w:pPr>
      <w:tabs>
        <w:tab w:val="center" w:pos="4536"/>
        <w:tab w:val="right" w:pos="9072"/>
      </w:tabs>
    </w:pPr>
  </w:style>
  <w:style w:type="character" w:customStyle="1" w:styleId="ZpatChar">
    <w:name w:val="Zápatí Char"/>
    <w:basedOn w:val="Standardnpsmoodstavce"/>
    <w:link w:val="Zpat"/>
    <w:uiPriority w:val="99"/>
    <w:rsid w:val="00070A06"/>
  </w:style>
  <w:style w:type="paragraph" w:customStyle="1" w:styleId="Default">
    <w:name w:val="Default"/>
    <w:rsid w:val="002B2ECC"/>
    <w:pPr>
      <w:autoSpaceDE w:val="0"/>
      <w:autoSpaceDN w:val="0"/>
      <w:adjustRightInd w:val="0"/>
    </w:pPr>
    <w:rPr>
      <w:color w:val="000000"/>
      <w:sz w:val="24"/>
      <w:szCs w:val="24"/>
    </w:rPr>
  </w:style>
  <w:style w:type="paragraph" w:customStyle="1" w:styleId="Zkladntext22">
    <w:name w:val="Základní text 22"/>
    <w:basedOn w:val="Normln"/>
    <w:rsid w:val="00CC2C8B"/>
    <w:pPr>
      <w:tabs>
        <w:tab w:val="left" w:pos="142"/>
      </w:tabs>
      <w:ind w:firstLine="284"/>
      <w:jc w:val="both"/>
    </w:pPr>
    <w:rPr>
      <w:sz w:val="22"/>
    </w:rPr>
  </w:style>
  <w:style w:type="character" w:styleId="Hypertextovodkaz">
    <w:name w:val="Hyperlink"/>
    <w:basedOn w:val="Standardnpsmoodstavce"/>
    <w:uiPriority w:val="99"/>
    <w:unhideWhenUsed/>
    <w:rsid w:val="00602A75"/>
    <w:rPr>
      <w:color w:val="0563C1" w:themeColor="hyperlink"/>
      <w:u w:val="single"/>
    </w:rPr>
  </w:style>
  <w:style w:type="table" w:styleId="Mkatabulky">
    <w:name w:val="Table Grid"/>
    <w:basedOn w:val="Normlntabulka"/>
    <w:rsid w:val="00AF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2401</Words>
  <Characters>14808</Characters>
  <Application>Microsoft Office Word</Application>
  <DocSecurity>4</DocSecurity>
  <Lines>123</Lines>
  <Paragraphs>34</Paragraphs>
  <ScaleCrop>false</ScaleCrop>
  <HeadingPairs>
    <vt:vector size="2" baseType="variant">
      <vt:variant>
        <vt:lpstr>Název</vt:lpstr>
      </vt:variant>
      <vt:variant>
        <vt:i4>1</vt:i4>
      </vt:variant>
    </vt:vector>
  </HeadingPairs>
  <TitlesOfParts>
    <vt:vector size="1" baseType="lpstr">
      <vt:lpstr> </vt:lpstr>
    </vt:vector>
  </TitlesOfParts>
  <Company>MEVA A.S.</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Salač Radim</dc:creator>
  <cp:keywords/>
  <cp:lastModifiedBy>Vlastimil Uhlíř</cp:lastModifiedBy>
  <cp:revision>2</cp:revision>
  <cp:lastPrinted>2015-05-12T11:51:00Z</cp:lastPrinted>
  <dcterms:created xsi:type="dcterms:W3CDTF">2018-06-26T09:01:00Z</dcterms:created>
  <dcterms:modified xsi:type="dcterms:W3CDTF">2018-06-26T09:01:00Z</dcterms:modified>
</cp:coreProperties>
</file>